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F640C" w14:textId="460426F9" w:rsidR="004A6F59" w:rsidRDefault="004A6F59" w:rsidP="008470EB">
      <w:r>
        <w:rPr>
          <w:rFonts w:hint="eastAsia"/>
        </w:rPr>
        <w:t>京都・がん</w:t>
      </w:r>
      <w:r w:rsidR="00620753" w:rsidRPr="00E127FE">
        <w:rPr>
          <w:rFonts w:hint="eastAsia"/>
        </w:rPr>
        <w:t>と</w:t>
      </w:r>
      <w:r>
        <w:rPr>
          <w:rFonts w:hint="eastAsia"/>
        </w:rPr>
        <w:t>生殖医療ネットワーク</w:t>
      </w:r>
      <w:r>
        <w:rPr>
          <w:rFonts w:hint="eastAsia"/>
        </w:rPr>
        <w:t xml:space="preserve"> </w:t>
      </w:r>
      <w:r>
        <w:rPr>
          <w:rFonts w:hint="eastAsia"/>
        </w:rPr>
        <w:t>登録票</w:t>
      </w:r>
      <w:r>
        <w:t xml:space="preserve"> (</w:t>
      </w:r>
      <w:r w:rsidR="00E67394">
        <w:rPr>
          <w:rFonts w:hint="eastAsia"/>
        </w:rPr>
        <w:t xml:space="preserve"> </w:t>
      </w:r>
      <w:r>
        <w:rPr>
          <w:rFonts w:hint="eastAsia"/>
        </w:rPr>
        <w:t>原疾患治療施設</w:t>
      </w:r>
      <w:r>
        <w:t xml:space="preserve"> </w:t>
      </w:r>
      <w:r>
        <w:rPr>
          <w:rFonts w:hint="eastAsia"/>
        </w:rPr>
        <w:t xml:space="preserve">⇒　</w:t>
      </w:r>
      <w:r w:rsidR="00A422F4">
        <w:rPr>
          <w:rFonts w:hint="eastAsia"/>
        </w:rPr>
        <w:t>KOF-net</w:t>
      </w:r>
      <w:r w:rsidR="00E67394">
        <w:rPr>
          <w:rFonts w:hint="eastAsia"/>
        </w:rPr>
        <w:t xml:space="preserve"> </w:t>
      </w:r>
      <w:r>
        <w:t>)</w:t>
      </w:r>
    </w:p>
    <w:p w14:paraId="08BBDEFD" w14:textId="3660AC3A" w:rsidR="004A6F59" w:rsidRDefault="005C23DA" w:rsidP="00A422F4">
      <w:r w:rsidRPr="007501AE">
        <w:rPr>
          <w:noProof/>
          <w:color w:val="3366FF"/>
        </w:rPr>
        <mc:AlternateContent>
          <mc:Choice Requires="wps">
            <w:drawing>
              <wp:anchor distT="0" distB="0" distL="114300" distR="114300" simplePos="0" relativeHeight="251659264" behindDoc="0" locked="0" layoutInCell="1" allowOverlap="1" wp14:anchorId="6281DB72" wp14:editId="197356B4">
                <wp:simplePos x="0" y="0"/>
                <wp:positionH relativeFrom="column">
                  <wp:posOffset>0</wp:posOffset>
                </wp:positionH>
                <wp:positionV relativeFrom="paragraph">
                  <wp:posOffset>381000</wp:posOffset>
                </wp:positionV>
                <wp:extent cx="6629400" cy="1651000"/>
                <wp:effectExtent l="0" t="0" r="25400" b="25400"/>
                <wp:wrapSquare wrapText="bothSides"/>
                <wp:docPr id="1" name="テキスト 1"/>
                <wp:cNvGraphicFramePr/>
                <a:graphic xmlns:a="http://schemas.openxmlformats.org/drawingml/2006/main">
                  <a:graphicData uri="http://schemas.microsoft.com/office/word/2010/wordprocessingShape">
                    <wps:wsp>
                      <wps:cNvSpPr txBox="1"/>
                      <wps:spPr>
                        <a:xfrm>
                          <a:off x="0" y="0"/>
                          <a:ext cx="6629400" cy="1651000"/>
                        </a:xfrm>
                        <a:prstGeom prst="rect">
                          <a:avLst/>
                        </a:prstGeom>
                        <a:noFill/>
                        <a:ln w="12700">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A2BD3D2" w14:textId="77777777" w:rsidR="003808E1" w:rsidRPr="002E1F30" w:rsidRDefault="003808E1" w:rsidP="007501AE">
                            <w:pPr>
                              <w:tabs>
                                <w:tab w:val="left" w:pos="1418"/>
                              </w:tabs>
                              <w:spacing w:line="276" w:lineRule="auto"/>
                              <w:rPr>
                                <w:b/>
                                <w:szCs w:val="20"/>
                              </w:rPr>
                            </w:pPr>
                            <w:r w:rsidRPr="002E1F30">
                              <w:rPr>
                                <w:rFonts w:hint="eastAsia"/>
                                <w:b/>
                                <w:szCs w:val="20"/>
                              </w:rPr>
                              <w:t>原疾患治療施設</w:t>
                            </w:r>
                          </w:p>
                          <w:p w14:paraId="3E69F7DB" w14:textId="6FE7D417" w:rsidR="003808E1" w:rsidRPr="002E1F30" w:rsidRDefault="003808E1" w:rsidP="007501AE">
                            <w:pPr>
                              <w:tabs>
                                <w:tab w:val="left" w:pos="1418"/>
                              </w:tabs>
                              <w:spacing w:line="276" w:lineRule="auto"/>
                              <w:rPr>
                                <w:szCs w:val="20"/>
                                <w:u w:val="single"/>
                              </w:rPr>
                            </w:pPr>
                            <w:r w:rsidRPr="002E1F30">
                              <w:rPr>
                                <w:rFonts w:hint="eastAsia"/>
                                <w:szCs w:val="20"/>
                              </w:rPr>
                              <w:t>□</w:t>
                            </w:r>
                            <w:r w:rsidRPr="002E1F30">
                              <w:rPr>
                                <w:szCs w:val="20"/>
                              </w:rPr>
                              <w:t xml:space="preserve"> </w:t>
                            </w:r>
                            <w:r w:rsidRPr="002E1F30">
                              <w:rPr>
                                <w:rFonts w:hint="eastAsia"/>
                                <w:szCs w:val="20"/>
                              </w:rPr>
                              <w:t>京都大学医学部付属病院</w:t>
                            </w:r>
                            <w:r w:rsidRPr="002E1F30">
                              <w:rPr>
                                <w:szCs w:val="20"/>
                              </w:rPr>
                              <w:t xml:space="preserve"> </w:t>
                            </w:r>
                            <w:r w:rsidRPr="002E1F30">
                              <w:rPr>
                                <w:rFonts w:hint="eastAsia"/>
                                <w:szCs w:val="20"/>
                              </w:rPr>
                              <w:t>□</w:t>
                            </w:r>
                            <w:r w:rsidRPr="002E1F30">
                              <w:rPr>
                                <w:szCs w:val="20"/>
                              </w:rPr>
                              <w:t xml:space="preserve"> </w:t>
                            </w:r>
                            <w:r w:rsidRPr="002E1F30">
                              <w:rPr>
                                <w:rFonts w:hint="eastAsia"/>
                                <w:szCs w:val="20"/>
                              </w:rPr>
                              <w:t>京都府立医科大学</w:t>
                            </w:r>
                            <w:r w:rsidR="00926FAA" w:rsidRPr="002D2B78">
                              <w:rPr>
                                <w:rFonts w:hint="eastAsia"/>
                                <w:szCs w:val="20"/>
                              </w:rPr>
                              <w:t>附属</w:t>
                            </w:r>
                            <w:r w:rsidRPr="002E1F30">
                              <w:rPr>
                                <w:rFonts w:hint="eastAsia"/>
                                <w:szCs w:val="20"/>
                              </w:rPr>
                              <w:t>病院</w:t>
                            </w:r>
                            <w:r w:rsidRPr="002E1F30">
                              <w:rPr>
                                <w:rFonts w:hint="eastAsia"/>
                                <w:szCs w:val="20"/>
                              </w:rPr>
                              <w:t xml:space="preserve"> </w:t>
                            </w:r>
                            <w:r w:rsidRPr="002E1F30">
                              <w:rPr>
                                <w:rFonts w:hint="eastAsia"/>
                                <w:szCs w:val="20"/>
                              </w:rPr>
                              <w:t>□</w:t>
                            </w:r>
                            <w:r w:rsidR="00D84228">
                              <w:rPr>
                                <w:rFonts w:hint="eastAsia"/>
                                <w:szCs w:val="20"/>
                                <w:u w:val="single"/>
                              </w:rPr>
                              <w:t>(</w:t>
                            </w:r>
                            <w:r w:rsidR="00D84228">
                              <w:rPr>
                                <w:rFonts w:hint="eastAsia"/>
                                <w:szCs w:val="20"/>
                                <w:u w:val="single"/>
                              </w:rPr>
                              <w:t>病院名</w:t>
                            </w:r>
                            <w:r w:rsidR="00D84228">
                              <w:rPr>
                                <w:rFonts w:hint="eastAsia"/>
                                <w:szCs w:val="20"/>
                                <w:u w:val="single"/>
                              </w:rPr>
                              <w:t>)</w:t>
                            </w:r>
                            <w:r w:rsidRPr="002E1F30">
                              <w:rPr>
                                <w:rFonts w:hint="eastAsia"/>
                                <w:szCs w:val="20"/>
                                <w:u w:val="single"/>
                              </w:rPr>
                              <w:t xml:space="preserve">　　　　　　　　　　　</w:t>
                            </w:r>
                            <w:r w:rsidR="00D84228">
                              <w:rPr>
                                <w:rFonts w:hint="eastAsia"/>
                                <w:szCs w:val="20"/>
                                <w:u w:val="single"/>
                              </w:rPr>
                              <w:t xml:space="preserve">　　</w:t>
                            </w:r>
                          </w:p>
                          <w:p w14:paraId="02565ADD" w14:textId="77777777" w:rsidR="003808E1" w:rsidRPr="002E1F30" w:rsidRDefault="003808E1" w:rsidP="007501AE">
                            <w:pPr>
                              <w:tabs>
                                <w:tab w:val="left" w:pos="1418"/>
                              </w:tabs>
                              <w:spacing w:line="276" w:lineRule="auto"/>
                              <w:rPr>
                                <w:b/>
                                <w:szCs w:val="20"/>
                              </w:rPr>
                            </w:pPr>
                            <w:r w:rsidRPr="002E1F30">
                              <w:rPr>
                                <w:rFonts w:hint="eastAsia"/>
                                <w:b/>
                                <w:szCs w:val="20"/>
                              </w:rPr>
                              <w:t>診療科</w:t>
                            </w:r>
                          </w:p>
                          <w:p w14:paraId="45E87CA5" w14:textId="77777777" w:rsidR="003808E1" w:rsidRPr="002E1F30" w:rsidRDefault="003808E1" w:rsidP="007501AE">
                            <w:pPr>
                              <w:tabs>
                                <w:tab w:val="left" w:pos="1418"/>
                              </w:tabs>
                              <w:spacing w:line="276" w:lineRule="auto"/>
                              <w:rPr>
                                <w:szCs w:val="20"/>
                                <w:u w:val="single"/>
                              </w:rPr>
                            </w:pPr>
                            <w:r w:rsidRPr="002E1F30">
                              <w:rPr>
                                <w:rFonts w:hint="eastAsia"/>
                                <w:szCs w:val="20"/>
                              </w:rPr>
                              <w:t>□</w:t>
                            </w:r>
                            <w:r w:rsidRPr="002E1F30">
                              <w:rPr>
                                <w:rFonts w:hint="eastAsia"/>
                                <w:szCs w:val="20"/>
                              </w:rPr>
                              <w:t xml:space="preserve"> </w:t>
                            </w:r>
                            <w:r w:rsidRPr="002E1F30">
                              <w:rPr>
                                <w:rFonts w:hint="eastAsia"/>
                                <w:szCs w:val="20"/>
                              </w:rPr>
                              <w:t>乳腺外科</w:t>
                            </w:r>
                            <w:r w:rsidRPr="002E1F30">
                              <w:rPr>
                                <w:rFonts w:hint="eastAsia"/>
                                <w:szCs w:val="20"/>
                              </w:rPr>
                              <w:t xml:space="preserve"> </w:t>
                            </w:r>
                            <w:r w:rsidRPr="002E1F30">
                              <w:rPr>
                                <w:rFonts w:hint="eastAsia"/>
                                <w:szCs w:val="20"/>
                              </w:rPr>
                              <w:t>□</w:t>
                            </w:r>
                            <w:r w:rsidRPr="002E1F30">
                              <w:rPr>
                                <w:rFonts w:hint="eastAsia"/>
                                <w:szCs w:val="20"/>
                              </w:rPr>
                              <w:t xml:space="preserve"> </w:t>
                            </w:r>
                            <w:r w:rsidRPr="002E1F30">
                              <w:rPr>
                                <w:rFonts w:hint="eastAsia"/>
                                <w:szCs w:val="20"/>
                              </w:rPr>
                              <w:t>小児科</w:t>
                            </w:r>
                            <w:r w:rsidRPr="002E1F30">
                              <w:rPr>
                                <w:rFonts w:hint="eastAsia"/>
                                <w:szCs w:val="20"/>
                              </w:rPr>
                              <w:t xml:space="preserve"> </w:t>
                            </w:r>
                            <w:r w:rsidRPr="002E1F30">
                              <w:rPr>
                                <w:rFonts w:hint="eastAsia"/>
                                <w:szCs w:val="20"/>
                              </w:rPr>
                              <w:t>□</w:t>
                            </w:r>
                            <w:r w:rsidRPr="002E1F30">
                              <w:rPr>
                                <w:rFonts w:hint="eastAsia"/>
                                <w:szCs w:val="20"/>
                              </w:rPr>
                              <w:t xml:space="preserve"> </w:t>
                            </w:r>
                            <w:r w:rsidRPr="002E1F30">
                              <w:rPr>
                                <w:rFonts w:hint="eastAsia"/>
                                <w:szCs w:val="20"/>
                              </w:rPr>
                              <w:t>血液免疫科</w:t>
                            </w:r>
                            <w:r w:rsidRPr="002E1F30">
                              <w:rPr>
                                <w:rFonts w:hint="eastAsia"/>
                                <w:szCs w:val="20"/>
                              </w:rPr>
                              <w:t xml:space="preserve"> </w:t>
                            </w:r>
                            <w:r w:rsidRPr="002E1F30">
                              <w:rPr>
                                <w:rFonts w:hint="eastAsia"/>
                                <w:szCs w:val="20"/>
                              </w:rPr>
                              <w:t>□</w:t>
                            </w:r>
                            <w:r w:rsidRPr="002E1F30">
                              <w:rPr>
                                <w:rFonts w:hint="eastAsia"/>
                                <w:szCs w:val="20"/>
                              </w:rPr>
                              <w:t xml:space="preserve"> </w:t>
                            </w:r>
                            <w:r w:rsidRPr="002E1F30">
                              <w:rPr>
                                <w:rFonts w:hint="eastAsia"/>
                                <w:szCs w:val="20"/>
                              </w:rPr>
                              <w:t>泌尿器科</w:t>
                            </w:r>
                            <w:r w:rsidRPr="002E1F30">
                              <w:rPr>
                                <w:rFonts w:hint="eastAsia"/>
                                <w:szCs w:val="20"/>
                              </w:rPr>
                              <w:t xml:space="preserve"> </w:t>
                            </w:r>
                            <w:r w:rsidRPr="002E1F30">
                              <w:rPr>
                                <w:rFonts w:hint="eastAsia"/>
                                <w:szCs w:val="20"/>
                              </w:rPr>
                              <w:t>□</w:t>
                            </w:r>
                            <w:r w:rsidRPr="002E1F30">
                              <w:rPr>
                                <w:rFonts w:hint="eastAsia"/>
                                <w:szCs w:val="20"/>
                              </w:rPr>
                              <w:t xml:space="preserve"> </w:t>
                            </w:r>
                            <w:r w:rsidRPr="002E1F30">
                              <w:rPr>
                                <w:rFonts w:hint="eastAsia"/>
                                <w:szCs w:val="20"/>
                                <w:u w:val="single"/>
                              </w:rPr>
                              <w:t xml:space="preserve">その他　　　　　　　　　　　　　　　</w:t>
                            </w:r>
                          </w:p>
                          <w:p w14:paraId="03028DCE" w14:textId="77777777" w:rsidR="003808E1" w:rsidRPr="002E1F30" w:rsidRDefault="003808E1" w:rsidP="007501AE">
                            <w:pPr>
                              <w:tabs>
                                <w:tab w:val="left" w:pos="1418"/>
                              </w:tabs>
                              <w:spacing w:line="480" w:lineRule="auto"/>
                              <w:rPr>
                                <w:b/>
                                <w:szCs w:val="20"/>
                                <w:u w:val="single"/>
                              </w:rPr>
                            </w:pPr>
                            <w:r w:rsidRPr="002E1F30">
                              <w:rPr>
                                <w:rFonts w:hint="eastAsia"/>
                                <w:b/>
                                <w:szCs w:val="20"/>
                                <w:u w:val="single"/>
                              </w:rPr>
                              <w:t xml:space="preserve">担当医氏名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1DB72" id="_x0000_t202" coordsize="21600,21600" o:spt="202" path="m,l,21600r21600,l21600,xe">
                <v:stroke joinstyle="miter"/>
                <v:path gradientshapeok="t" o:connecttype="rect"/>
              </v:shapetype>
              <v:shape id="テキスト 1" o:spid="_x0000_s1026" type="#_x0000_t202" style="position:absolute;left:0;text-align:left;margin-left:0;margin-top:30pt;width:522pt;height:1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" filled="f" strokecolor="black [3213]" strokeweight="1pt">
                <v:textbox inset="5.85pt,.7pt,5.85pt,.7pt">
                  <w:txbxContent>
                    <w:p w14:paraId="3A2BD3D2" w14:textId="77777777" w:rsidR="003808E1" w:rsidRPr="002E1F30" w:rsidRDefault="003808E1" w:rsidP="007501AE">
                      <w:pPr>
                        <w:tabs>
                          <w:tab w:val="left" w:pos="1418"/>
                        </w:tabs>
                        <w:spacing w:line="276" w:lineRule="auto"/>
                        <w:rPr>
                          <w:b/>
                          <w:szCs w:val="20"/>
                        </w:rPr>
                      </w:pPr>
                      <w:r w:rsidRPr="002E1F30">
                        <w:rPr>
                          <w:rFonts w:hint="eastAsia"/>
                          <w:b/>
                          <w:szCs w:val="20"/>
                        </w:rPr>
                        <w:t>原疾患治療施設</w:t>
                      </w:r>
                    </w:p>
                    <w:p w14:paraId="3E69F7DB" w14:textId="6FE7D417" w:rsidR="003808E1" w:rsidRPr="002E1F30" w:rsidRDefault="003808E1" w:rsidP="007501AE">
                      <w:pPr>
                        <w:tabs>
                          <w:tab w:val="left" w:pos="1418"/>
                        </w:tabs>
                        <w:spacing w:line="276" w:lineRule="auto"/>
                        <w:rPr>
                          <w:szCs w:val="20"/>
                          <w:u w:val="single"/>
                        </w:rPr>
                      </w:pPr>
                      <w:r w:rsidRPr="002E1F30">
                        <w:rPr>
                          <w:rFonts w:hint="eastAsia"/>
                          <w:szCs w:val="20"/>
                        </w:rPr>
                        <w:t>□</w:t>
                      </w:r>
                      <w:r w:rsidRPr="002E1F30">
                        <w:rPr>
                          <w:szCs w:val="20"/>
                        </w:rPr>
                        <w:t xml:space="preserve"> </w:t>
                      </w:r>
                      <w:r w:rsidRPr="002E1F30">
                        <w:rPr>
                          <w:rFonts w:hint="eastAsia"/>
                          <w:szCs w:val="20"/>
                        </w:rPr>
                        <w:t>京都大学医学部付属病院</w:t>
                      </w:r>
                      <w:r w:rsidRPr="002E1F30">
                        <w:rPr>
                          <w:szCs w:val="20"/>
                        </w:rPr>
                        <w:t xml:space="preserve"> </w:t>
                      </w:r>
                      <w:r w:rsidRPr="002E1F30">
                        <w:rPr>
                          <w:rFonts w:hint="eastAsia"/>
                          <w:szCs w:val="20"/>
                        </w:rPr>
                        <w:t>□</w:t>
                      </w:r>
                      <w:r w:rsidRPr="002E1F30">
                        <w:rPr>
                          <w:szCs w:val="20"/>
                        </w:rPr>
                        <w:t xml:space="preserve"> </w:t>
                      </w:r>
                      <w:r w:rsidRPr="002E1F30">
                        <w:rPr>
                          <w:rFonts w:hint="eastAsia"/>
                          <w:szCs w:val="20"/>
                        </w:rPr>
                        <w:t>京都府立医科大学</w:t>
                      </w:r>
                      <w:r w:rsidR="00926FAA" w:rsidRPr="002D2B78">
                        <w:rPr>
                          <w:rFonts w:hint="eastAsia"/>
                          <w:szCs w:val="20"/>
                        </w:rPr>
                        <w:t>附属</w:t>
                      </w:r>
                      <w:r w:rsidRPr="002E1F30">
                        <w:rPr>
                          <w:rFonts w:hint="eastAsia"/>
                          <w:szCs w:val="20"/>
                        </w:rPr>
                        <w:t>病院</w:t>
                      </w:r>
                      <w:r w:rsidRPr="002E1F30">
                        <w:rPr>
                          <w:rFonts w:hint="eastAsia"/>
                          <w:szCs w:val="20"/>
                        </w:rPr>
                        <w:t xml:space="preserve"> </w:t>
                      </w:r>
                      <w:r w:rsidRPr="002E1F30">
                        <w:rPr>
                          <w:rFonts w:hint="eastAsia"/>
                          <w:szCs w:val="20"/>
                        </w:rPr>
                        <w:t>□</w:t>
                      </w:r>
                      <w:r w:rsidR="00D84228">
                        <w:rPr>
                          <w:rFonts w:hint="eastAsia"/>
                          <w:szCs w:val="20"/>
                          <w:u w:val="single"/>
                        </w:rPr>
                        <w:t>(</w:t>
                      </w:r>
                      <w:r w:rsidR="00D84228">
                        <w:rPr>
                          <w:rFonts w:hint="eastAsia"/>
                          <w:szCs w:val="20"/>
                          <w:u w:val="single"/>
                        </w:rPr>
                        <w:t>病院名</w:t>
                      </w:r>
                      <w:r w:rsidR="00D84228">
                        <w:rPr>
                          <w:rFonts w:hint="eastAsia"/>
                          <w:szCs w:val="20"/>
                          <w:u w:val="single"/>
                        </w:rPr>
                        <w:t>)</w:t>
                      </w:r>
                      <w:r w:rsidRPr="002E1F30">
                        <w:rPr>
                          <w:rFonts w:hint="eastAsia"/>
                          <w:szCs w:val="20"/>
                          <w:u w:val="single"/>
                        </w:rPr>
                        <w:t xml:space="preserve">　　　　　　　　　　　</w:t>
                      </w:r>
                      <w:r w:rsidR="00D84228">
                        <w:rPr>
                          <w:rFonts w:hint="eastAsia"/>
                          <w:szCs w:val="20"/>
                          <w:u w:val="single"/>
                        </w:rPr>
                        <w:t xml:space="preserve">　　</w:t>
                      </w:r>
                    </w:p>
                    <w:p w14:paraId="02565ADD" w14:textId="77777777" w:rsidR="003808E1" w:rsidRPr="002E1F30" w:rsidRDefault="003808E1" w:rsidP="007501AE">
                      <w:pPr>
                        <w:tabs>
                          <w:tab w:val="left" w:pos="1418"/>
                        </w:tabs>
                        <w:spacing w:line="276" w:lineRule="auto"/>
                        <w:rPr>
                          <w:b/>
                          <w:szCs w:val="20"/>
                        </w:rPr>
                      </w:pPr>
                      <w:r w:rsidRPr="002E1F30">
                        <w:rPr>
                          <w:rFonts w:hint="eastAsia"/>
                          <w:b/>
                          <w:szCs w:val="20"/>
                        </w:rPr>
                        <w:t>診療科</w:t>
                      </w:r>
                    </w:p>
                    <w:p w14:paraId="45E87CA5" w14:textId="77777777" w:rsidR="003808E1" w:rsidRPr="002E1F30" w:rsidRDefault="003808E1" w:rsidP="007501AE">
                      <w:pPr>
                        <w:tabs>
                          <w:tab w:val="left" w:pos="1418"/>
                        </w:tabs>
                        <w:spacing w:line="276" w:lineRule="auto"/>
                        <w:rPr>
                          <w:szCs w:val="20"/>
                          <w:u w:val="single"/>
                        </w:rPr>
                      </w:pPr>
                      <w:r w:rsidRPr="002E1F30">
                        <w:rPr>
                          <w:rFonts w:hint="eastAsia"/>
                          <w:szCs w:val="20"/>
                        </w:rPr>
                        <w:t>□</w:t>
                      </w:r>
                      <w:r w:rsidRPr="002E1F30">
                        <w:rPr>
                          <w:rFonts w:hint="eastAsia"/>
                          <w:szCs w:val="20"/>
                        </w:rPr>
                        <w:t xml:space="preserve"> </w:t>
                      </w:r>
                      <w:r w:rsidRPr="002E1F30">
                        <w:rPr>
                          <w:rFonts w:hint="eastAsia"/>
                          <w:szCs w:val="20"/>
                        </w:rPr>
                        <w:t>乳腺外科</w:t>
                      </w:r>
                      <w:r w:rsidRPr="002E1F30">
                        <w:rPr>
                          <w:rFonts w:hint="eastAsia"/>
                          <w:szCs w:val="20"/>
                        </w:rPr>
                        <w:t xml:space="preserve"> </w:t>
                      </w:r>
                      <w:r w:rsidRPr="002E1F30">
                        <w:rPr>
                          <w:rFonts w:hint="eastAsia"/>
                          <w:szCs w:val="20"/>
                        </w:rPr>
                        <w:t>□</w:t>
                      </w:r>
                      <w:r w:rsidRPr="002E1F30">
                        <w:rPr>
                          <w:rFonts w:hint="eastAsia"/>
                          <w:szCs w:val="20"/>
                        </w:rPr>
                        <w:t xml:space="preserve"> </w:t>
                      </w:r>
                      <w:r w:rsidRPr="002E1F30">
                        <w:rPr>
                          <w:rFonts w:hint="eastAsia"/>
                          <w:szCs w:val="20"/>
                        </w:rPr>
                        <w:t>小児科</w:t>
                      </w:r>
                      <w:r w:rsidRPr="002E1F30">
                        <w:rPr>
                          <w:rFonts w:hint="eastAsia"/>
                          <w:szCs w:val="20"/>
                        </w:rPr>
                        <w:t xml:space="preserve"> </w:t>
                      </w:r>
                      <w:r w:rsidRPr="002E1F30">
                        <w:rPr>
                          <w:rFonts w:hint="eastAsia"/>
                          <w:szCs w:val="20"/>
                        </w:rPr>
                        <w:t>□</w:t>
                      </w:r>
                      <w:r w:rsidRPr="002E1F30">
                        <w:rPr>
                          <w:rFonts w:hint="eastAsia"/>
                          <w:szCs w:val="20"/>
                        </w:rPr>
                        <w:t xml:space="preserve"> </w:t>
                      </w:r>
                      <w:r w:rsidRPr="002E1F30">
                        <w:rPr>
                          <w:rFonts w:hint="eastAsia"/>
                          <w:szCs w:val="20"/>
                        </w:rPr>
                        <w:t>血液免疫科</w:t>
                      </w:r>
                      <w:r w:rsidRPr="002E1F30">
                        <w:rPr>
                          <w:rFonts w:hint="eastAsia"/>
                          <w:szCs w:val="20"/>
                        </w:rPr>
                        <w:t xml:space="preserve"> </w:t>
                      </w:r>
                      <w:r w:rsidRPr="002E1F30">
                        <w:rPr>
                          <w:rFonts w:hint="eastAsia"/>
                          <w:szCs w:val="20"/>
                        </w:rPr>
                        <w:t>□</w:t>
                      </w:r>
                      <w:r w:rsidRPr="002E1F30">
                        <w:rPr>
                          <w:rFonts w:hint="eastAsia"/>
                          <w:szCs w:val="20"/>
                        </w:rPr>
                        <w:t xml:space="preserve"> </w:t>
                      </w:r>
                      <w:r w:rsidRPr="002E1F30">
                        <w:rPr>
                          <w:rFonts w:hint="eastAsia"/>
                          <w:szCs w:val="20"/>
                        </w:rPr>
                        <w:t>泌尿器科</w:t>
                      </w:r>
                      <w:r w:rsidRPr="002E1F30">
                        <w:rPr>
                          <w:rFonts w:hint="eastAsia"/>
                          <w:szCs w:val="20"/>
                        </w:rPr>
                        <w:t xml:space="preserve"> </w:t>
                      </w:r>
                      <w:r w:rsidRPr="002E1F30">
                        <w:rPr>
                          <w:rFonts w:hint="eastAsia"/>
                          <w:szCs w:val="20"/>
                        </w:rPr>
                        <w:t>□</w:t>
                      </w:r>
                      <w:r w:rsidRPr="002E1F30">
                        <w:rPr>
                          <w:rFonts w:hint="eastAsia"/>
                          <w:szCs w:val="20"/>
                        </w:rPr>
                        <w:t xml:space="preserve"> </w:t>
                      </w:r>
                      <w:r w:rsidRPr="002E1F30">
                        <w:rPr>
                          <w:rFonts w:hint="eastAsia"/>
                          <w:szCs w:val="20"/>
                          <w:u w:val="single"/>
                        </w:rPr>
                        <w:t xml:space="preserve">その他　　　　　　　　　　　　　　　</w:t>
                      </w:r>
                    </w:p>
                    <w:p w14:paraId="03028DCE" w14:textId="77777777" w:rsidR="003808E1" w:rsidRPr="002E1F30" w:rsidRDefault="003808E1" w:rsidP="007501AE">
                      <w:pPr>
                        <w:tabs>
                          <w:tab w:val="left" w:pos="1418"/>
                        </w:tabs>
                        <w:spacing w:line="480" w:lineRule="auto"/>
                        <w:rPr>
                          <w:b/>
                          <w:szCs w:val="20"/>
                          <w:u w:val="single"/>
                        </w:rPr>
                      </w:pPr>
                      <w:r w:rsidRPr="002E1F30">
                        <w:rPr>
                          <w:rFonts w:hint="eastAsia"/>
                          <w:b/>
                          <w:szCs w:val="20"/>
                          <w:u w:val="single"/>
                        </w:rPr>
                        <w:t xml:space="preserve">担当医氏名　　　　　　　　　　　　　</w:t>
                      </w:r>
                    </w:p>
                  </w:txbxContent>
                </v:textbox>
                <w10:wrap type="square"/>
              </v:shape>
            </w:pict>
          </mc:Fallback>
        </mc:AlternateContent>
      </w:r>
      <w:r w:rsidR="00A422F4">
        <w:rPr>
          <w:rFonts w:hint="eastAsia"/>
          <w:color w:val="3366FF"/>
        </w:rPr>
        <w:t>(</w:t>
      </w:r>
      <w:r w:rsidR="00A422F4">
        <w:rPr>
          <w:color w:val="3366FF"/>
        </w:rPr>
        <w:t xml:space="preserve"> </w:t>
      </w:r>
      <w:r w:rsidR="007501AE" w:rsidRPr="007501AE">
        <w:rPr>
          <w:rFonts w:hint="eastAsia"/>
          <w:color w:val="3366FF"/>
        </w:rPr>
        <w:t>KOF</w:t>
      </w:r>
      <w:r w:rsidR="007501AE" w:rsidRPr="007501AE">
        <w:rPr>
          <w:rFonts w:hint="eastAsia"/>
          <w:color w:val="3366FF"/>
        </w:rPr>
        <w:t>−</w:t>
      </w:r>
      <w:r w:rsidR="00A422F4">
        <w:rPr>
          <w:rFonts w:hint="eastAsia"/>
          <w:color w:val="3366FF"/>
        </w:rPr>
        <w:t>net</w:t>
      </w:r>
      <w:r w:rsidR="007501AE" w:rsidRPr="007501AE">
        <w:rPr>
          <w:rFonts w:hint="eastAsia"/>
          <w:color w:val="3366FF"/>
        </w:rPr>
        <w:t xml:space="preserve"> ID.</w:t>
      </w:r>
      <w:r w:rsidR="007501AE" w:rsidRPr="007501AE">
        <w:rPr>
          <w:rFonts w:hint="eastAsia"/>
          <w:color w:val="3366FF"/>
        </w:rPr>
        <w:t xml:space="preserve">　　　　　　　　</w:t>
      </w:r>
      <w:r w:rsidR="00A422F4">
        <w:rPr>
          <w:color w:val="3366FF"/>
        </w:rPr>
        <w:t>)</w:t>
      </w:r>
      <w:r w:rsidR="007501AE" w:rsidRPr="00F13F7F">
        <w:rPr>
          <w:rFonts w:hint="eastAsia"/>
          <w:color w:val="3366FF"/>
          <w:sz w:val="18"/>
        </w:rPr>
        <w:t>事務局で記載します</w:t>
      </w:r>
      <w:r w:rsidR="00F13F7F">
        <w:rPr>
          <w:rFonts w:hint="eastAsia"/>
          <w:color w:val="3366FF"/>
          <w:sz w:val="18"/>
        </w:rPr>
        <w:t xml:space="preserve">　　　</w:t>
      </w:r>
      <w:r w:rsidR="007501AE">
        <w:rPr>
          <w:rFonts w:hint="eastAsia"/>
        </w:rPr>
        <w:t xml:space="preserve">　</w:t>
      </w:r>
      <w:r w:rsidR="00A422F4">
        <w:t xml:space="preserve">   </w:t>
      </w:r>
      <w:r w:rsidR="007501AE">
        <w:rPr>
          <w:rFonts w:hint="eastAsia"/>
        </w:rPr>
        <w:t xml:space="preserve">　　</w:t>
      </w:r>
      <w:r w:rsidR="004A6F59">
        <w:rPr>
          <w:rFonts w:hint="eastAsia"/>
        </w:rPr>
        <w:t>記入日</w:t>
      </w:r>
      <w:r w:rsidR="007501AE">
        <w:rPr>
          <w:rFonts w:hint="eastAsia"/>
        </w:rPr>
        <w:t xml:space="preserve"> </w:t>
      </w:r>
      <w:r w:rsidR="007501AE">
        <w:rPr>
          <w:rFonts w:hint="eastAsia"/>
        </w:rPr>
        <w:t>平成</w:t>
      </w:r>
      <w:r w:rsidR="007501AE">
        <w:t xml:space="preserve">     </w:t>
      </w:r>
      <w:r w:rsidR="004A6F59">
        <w:rPr>
          <w:rFonts w:hint="eastAsia"/>
        </w:rPr>
        <w:t>年</w:t>
      </w:r>
      <w:r w:rsidR="004A6F59">
        <w:t xml:space="preserve">    </w:t>
      </w:r>
      <w:r w:rsidR="004A6F59">
        <w:rPr>
          <w:rFonts w:hint="eastAsia"/>
        </w:rPr>
        <w:t>月</w:t>
      </w:r>
      <w:r w:rsidR="004A6F59">
        <w:t xml:space="preserve">    </w:t>
      </w:r>
      <w:r w:rsidR="004A6F59">
        <w:rPr>
          <w:rFonts w:hint="eastAsia"/>
        </w:rPr>
        <w:t>日</w:t>
      </w:r>
      <w:bookmarkStart w:id="0" w:name="_GoBack"/>
      <w:bookmarkEnd w:id="0"/>
    </w:p>
    <w:p w14:paraId="2E1C7A7B" w14:textId="7C65578F" w:rsidR="00E436D4" w:rsidRDefault="00E436D4" w:rsidP="008470EB">
      <w:pPr>
        <w:tabs>
          <w:tab w:val="left" w:pos="1560"/>
        </w:tabs>
        <w:rPr>
          <w:sz w:val="20"/>
          <w:szCs w:val="20"/>
          <w:u w:val="double"/>
        </w:rPr>
      </w:pPr>
      <w:r w:rsidRPr="005C23DA">
        <w:rPr>
          <w:rFonts w:hint="eastAsia"/>
          <w:u w:val="double"/>
        </w:rPr>
        <w:t>患者</w:t>
      </w:r>
      <w:r w:rsidRPr="005C23DA">
        <w:rPr>
          <w:rFonts w:hint="eastAsia"/>
          <w:u w:val="double"/>
        </w:rPr>
        <w:t xml:space="preserve">  </w:t>
      </w:r>
      <w:r w:rsidRPr="005C23DA">
        <w:rPr>
          <w:rFonts w:hint="eastAsia"/>
          <w:sz w:val="20"/>
          <w:u w:val="double"/>
        </w:rPr>
        <w:t>（氏名）</w:t>
      </w:r>
      <w:r w:rsidRPr="005C23DA">
        <w:rPr>
          <w:rFonts w:hint="eastAsia"/>
          <w:u w:val="double"/>
        </w:rPr>
        <w:t>：</w:t>
      </w:r>
      <w:r w:rsidRPr="005C23DA">
        <w:rPr>
          <w:sz w:val="18"/>
          <w:u w:val="double"/>
        </w:rPr>
        <w:ruby>
          <w:rubyPr>
            <w:rubyAlign w:val="distributeSpace"/>
            <w:hps w:val="12"/>
            <w:hpsRaise w:val="22"/>
            <w:hpsBaseText w:val="18"/>
            <w:lid w:val="ja-JP"/>
          </w:rubyPr>
          <w:rt>
            <w:r w:rsidR="00E436D4" w:rsidRPr="005C23DA">
              <w:rPr>
                <w:rFonts w:ascii="ＭＳ 明朝" w:eastAsia="ＭＳ 明朝" w:hAnsi="ＭＳ 明朝" w:hint="eastAsia"/>
                <w:sz w:val="6"/>
                <w:u w:val="double"/>
              </w:rPr>
              <w:t>せい</w:t>
            </w:r>
          </w:rt>
          <w:rubyBase>
            <w:r w:rsidR="00E436D4" w:rsidRPr="005C23DA">
              <w:rPr>
                <w:rFonts w:hint="eastAsia"/>
                <w:sz w:val="18"/>
                <w:u w:val="double"/>
              </w:rPr>
              <w:t>性</w:t>
            </w:r>
          </w:rubyBase>
        </w:ruby>
      </w:r>
      <w:r w:rsidRPr="005C23DA">
        <w:rPr>
          <w:rFonts w:hint="eastAsia"/>
          <w:sz w:val="18"/>
          <w:u w:val="double"/>
        </w:rPr>
        <w:t xml:space="preserve"> </w:t>
      </w:r>
      <w:r w:rsidRPr="005C23DA">
        <w:rPr>
          <w:rFonts w:hint="eastAsia"/>
          <w:u w:val="double"/>
        </w:rPr>
        <w:t xml:space="preserve">     </w:t>
      </w:r>
      <w:r w:rsidRPr="005C23DA">
        <w:rPr>
          <w:rFonts w:hint="eastAsia"/>
          <w:u w:val="double"/>
        </w:rPr>
        <w:t xml:space="preserve">　</w:t>
      </w:r>
      <w:r w:rsidR="005C23DA" w:rsidRPr="005C23DA">
        <w:rPr>
          <w:rFonts w:hint="eastAsia"/>
          <w:u w:val="double"/>
        </w:rPr>
        <w:t xml:space="preserve">　</w:t>
      </w:r>
      <w:r w:rsidRPr="005C23DA">
        <w:rPr>
          <w:rFonts w:hint="eastAsia"/>
          <w:u w:val="double"/>
        </w:rPr>
        <w:t xml:space="preserve">　</w:t>
      </w:r>
      <w:r w:rsidRPr="005C23DA">
        <w:rPr>
          <w:sz w:val="18"/>
          <w:u w:val="double"/>
        </w:rPr>
        <w:ruby>
          <w:rubyPr>
            <w:rubyAlign w:val="distributeSpace"/>
            <w:hps w:val="12"/>
            <w:hpsRaise w:val="22"/>
            <w:hpsBaseText w:val="18"/>
            <w:lid w:val="ja-JP"/>
          </w:rubyPr>
          <w:rt>
            <w:r w:rsidR="00E436D4" w:rsidRPr="005C23DA">
              <w:rPr>
                <w:rFonts w:ascii="ＭＳ 明朝" w:eastAsia="ＭＳ 明朝" w:hAnsi="ＭＳ 明朝" w:hint="eastAsia"/>
                <w:sz w:val="6"/>
                <w:u w:val="double"/>
              </w:rPr>
              <w:t>めい</w:t>
            </w:r>
          </w:rt>
          <w:rubyBase>
            <w:r w:rsidR="00E436D4" w:rsidRPr="005C23DA">
              <w:rPr>
                <w:rFonts w:hint="eastAsia"/>
                <w:sz w:val="18"/>
                <w:u w:val="double"/>
              </w:rPr>
              <w:t>名</w:t>
            </w:r>
          </w:rubyBase>
        </w:ruby>
      </w:r>
      <w:r w:rsidRPr="005C23DA">
        <w:rPr>
          <w:rFonts w:hint="eastAsia"/>
          <w:u w:val="double"/>
        </w:rPr>
        <w:t xml:space="preserve"> </w:t>
      </w:r>
      <w:r w:rsidRPr="005C23DA">
        <w:rPr>
          <w:rFonts w:hint="eastAsia"/>
          <w:u w:val="double"/>
        </w:rPr>
        <w:t xml:space="preserve">　　　　　</w:t>
      </w:r>
      <w:r w:rsidRPr="005C23DA">
        <w:rPr>
          <w:rFonts w:hint="eastAsia"/>
          <w:sz w:val="20"/>
          <w:szCs w:val="20"/>
          <w:u w:val="double"/>
        </w:rPr>
        <w:t>（生年月日）</w:t>
      </w:r>
      <w:r w:rsidRPr="005C23DA">
        <w:rPr>
          <w:rFonts w:hint="eastAsia"/>
          <w:sz w:val="16"/>
          <w:u w:val="double"/>
        </w:rPr>
        <w:t>：</w:t>
      </w:r>
      <w:r w:rsidRPr="005C23DA">
        <w:rPr>
          <w:rFonts w:hint="eastAsia"/>
          <w:sz w:val="16"/>
          <w:u w:val="double"/>
        </w:rPr>
        <w:t xml:space="preserve"> </w:t>
      </w:r>
      <w:r w:rsidRPr="005C23DA">
        <w:rPr>
          <w:rFonts w:hint="eastAsia"/>
          <w:u w:val="double"/>
        </w:rPr>
        <w:t xml:space="preserve"> </w:t>
      </w:r>
      <w:r w:rsidRPr="005C23DA">
        <w:rPr>
          <w:u w:val="double"/>
        </w:rPr>
        <w:t xml:space="preserve">   </w:t>
      </w:r>
      <w:r w:rsidR="007501AE">
        <w:rPr>
          <w:rFonts w:hint="eastAsia"/>
          <w:sz w:val="20"/>
          <w:szCs w:val="20"/>
          <w:u w:val="double"/>
        </w:rPr>
        <w:t xml:space="preserve">　</w:t>
      </w:r>
      <w:r w:rsidRPr="005C23DA">
        <w:rPr>
          <w:rFonts w:hint="eastAsia"/>
          <w:sz w:val="20"/>
          <w:szCs w:val="20"/>
          <w:u w:val="double"/>
        </w:rPr>
        <w:t>年</w:t>
      </w:r>
      <w:r w:rsidRPr="005C23DA">
        <w:rPr>
          <w:rFonts w:hint="eastAsia"/>
          <w:sz w:val="20"/>
          <w:szCs w:val="20"/>
          <w:u w:val="double"/>
        </w:rPr>
        <w:t xml:space="preserve">  </w:t>
      </w:r>
      <w:r w:rsidRPr="005C23DA">
        <w:rPr>
          <w:rFonts w:hint="eastAsia"/>
          <w:sz w:val="20"/>
          <w:szCs w:val="20"/>
          <w:u w:val="double"/>
        </w:rPr>
        <w:t xml:space="preserve">　</w:t>
      </w:r>
      <w:r w:rsidRPr="005C23DA">
        <w:rPr>
          <w:rFonts w:hint="eastAsia"/>
          <w:sz w:val="20"/>
          <w:szCs w:val="20"/>
          <w:u w:val="double"/>
        </w:rPr>
        <w:t xml:space="preserve"> </w:t>
      </w:r>
      <w:r w:rsidRPr="005C23DA">
        <w:rPr>
          <w:rFonts w:hint="eastAsia"/>
          <w:sz w:val="20"/>
          <w:szCs w:val="20"/>
          <w:u w:val="double"/>
        </w:rPr>
        <w:t>月</w:t>
      </w:r>
      <w:r w:rsidRPr="005C23DA">
        <w:rPr>
          <w:rFonts w:hint="eastAsia"/>
          <w:sz w:val="20"/>
          <w:szCs w:val="20"/>
          <w:u w:val="double"/>
        </w:rPr>
        <w:t xml:space="preserve">  </w:t>
      </w:r>
      <w:r w:rsidRPr="005C23DA">
        <w:rPr>
          <w:rFonts w:hint="eastAsia"/>
          <w:sz w:val="20"/>
          <w:szCs w:val="20"/>
          <w:u w:val="double"/>
        </w:rPr>
        <w:t xml:space="preserve">　日　</w:t>
      </w:r>
      <w:r w:rsidR="005C23DA" w:rsidRPr="005C23DA">
        <w:rPr>
          <w:rFonts w:hint="eastAsia"/>
          <w:sz w:val="20"/>
          <w:szCs w:val="20"/>
          <w:u w:val="double"/>
        </w:rPr>
        <w:t xml:space="preserve">　</w:t>
      </w:r>
      <w:r w:rsidRPr="005C23DA">
        <w:rPr>
          <w:rFonts w:hint="eastAsia"/>
          <w:sz w:val="20"/>
          <w:szCs w:val="20"/>
          <w:u w:val="double"/>
        </w:rPr>
        <w:t>(</w:t>
      </w:r>
      <w:r w:rsidRPr="005C23DA">
        <w:rPr>
          <w:rFonts w:hint="eastAsia"/>
          <w:sz w:val="20"/>
          <w:szCs w:val="20"/>
          <w:u w:val="double"/>
        </w:rPr>
        <w:t>年齢</w:t>
      </w:r>
      <w:r w:rsidRPr="005C23DA">
        <w:rPr>
          <w:rFonts w:hint="eastAsia"/>
          <w:sz w:val="20"/>
          <w:szCs w:val="20"/>
          <w:u w:val="double"/>
        </w:rPr>
        <w:t>)</w:t>
      </w:r>
      <w:r w:rsidRPr="005C23DA">
        <w:rPr>
          <w:rFonts w:hint="eastAsia"/>
          <w:sz w:val="20"/>
          <w:szCs w:val="20"/>
          <w:u w:val="double"/>
        </w:rPr>
        <w:t>：</w:t>
      </w:r>
      <w:r w:rsidRPr="005C23DA">
        <w:rPr>
          <w:rFonts w:hint="eastAsia"/>
          <w:sz w:val="20"/>
          <w:szCs w:val="20"/>
          <w:u w:val="double"/>
        </w:rPr>
        <w:t xml:space="preserve"> </w:t>
      </w:r>
      <w:r w:rsidRPr="005C23DA">
        <w:rPr>
          <w:rFonts w:hint="eastAsia"/>
          <w:sz w:val="20"/>
          <w:szCs w:val="20"/>
          <w:u w:val="double"/>
        </w:rPr>
        <w:t xml:space="preserve">　歳</w:t>
      </w:r>
    </w:p>
    <w:p w14:paraId="27B48ABD" w14:textId="69808ED9" w:rsidR="007501AE" w:rsidRPr="008470EB" w:rsidRDefault="008470EB" w:rsidP="008470EB">
      <w:pPr>
        <w:spacing w:line="180" w:lineRule="exact"/>
        <w:rPr>
          <w:sz w:val="18"/>
          <w:szCs w:val="18"/>
        </w:rPr>
      </w:pPr>
      <w:r w:rsidRPr="008470EB">
        <w:rPr>
          <w:rFonts w:hint="eastAsia"/>
          <w:sz w:val="18"/>
          <w:szCs w:val="18"/>
        </w:rPr>
        <w:t>配偶者もしくは</w:t>
      </w:r>
      <w:r>
        <w:rPr>
          <w:sz w:val="18"/>
          <w:szCs w:val="18"/>
        </w:rPr>
        <w:t xml:space="preserve">     </w:t>
      </w:r>
      <w:r w:rsidR="007501AE" w:rsidRPr="007501AE">
        <w:rPr>
          <w:rFonts w:hint="eastAsia"/>
          <w:sz w:val="12"/>
          <w:szCs w:val="18"/>
        </w:rPr>
        <w:t>せい</w:t>
      </w:r>
      <w:r w:rsidR="007501AE">
        <w:rPr>
          <w:rFonts w:hint="eastAsia"/>
          <w:sz w:val="12"/>
          <w:szCs w:val="18"/>
        </w:rPr>
        <w:t xml:space="preserve">　　　　　　　　　　　めい</w:t>
      </w:r>
    </w:p>
    <w:p w14:paraId="61641F33" w14:textId="6F6B2488" w:rsidR="004A6F59" w:rsidRPr="007501AE" w:rsidRDefault="007501AE" w:rsidP="008470EB">
      <w:pPr>
        <w:tabs>
          <w:tab w:val="left" w:pos="1701"/>
        </w:tabs>
        <w:spacing w:line="180" w:lineRule="exact"/>
        <w:rPr>
          <w:u w:val="single"/>
        </w:rPr>
      </w:pPr>
      <w:r>
        <w:rPr>
          <w:rFonts w:hint="eastAsia"/>
          <w:sz w:val="18"/>
          <w:szCs w:val="18"/>
          <w:u w:val="single"/>
        </w:rPr>
        <w:t>パートナー</w:t>
      </w:r>
      <w:r w:rsidR="005C23DA" w:rsidRPr="007501AE">
        <w:rPr>
          <w:rFonts w:asciiTheme="minorEastAsia" w:hAnsiTheme="minorEastAsia" w:hint="eastAsia"/>
          <w:sz w:val="18"/>
          <w:szCs w:val="18"/>
          <w:u w:val="single"/>
        </w:rPr>
        <w:t>(</w:t>
      </w:r>
      <w:r w:rsidR="00E436D4" w:rsidRPr="007501AE">
        <w:rPr>
          <w:rFonts w:hint="eastAsia"/>
          <w:sz w:val="20"/>
          <w:u w:val="single"/>
        </w:rPr>
        <w:t>氏名</w:t>
      </w:r>
      <w:r>
        <w:rPr>
          <w:rFonts w:asciiTheme="minorEastAsia" w:hAnsiTheme="minorEastAsia" w:hint="eastAsia"/>
          <w:sz w:val="20"/>
          <w:u w:val="single"/>
        </w:rPr>
        <w:t>)</w:t>
      </w:r>
      <w:r>
        <w:rPr>
          <w:rFonts w:hint="eastAsia"/>
          <w:u w:val="single"/>
        </w:rPr>
        <w:t>：</w:t>
      </w:r>
      <w:r w:rsidR="00E436D4" w:rsidRPr="007501AE">
        <w:rPr>
          <w:rFonts w:hint="eastAsia"/>
          <w:sz w:val="18"/>
          <w:u w:val="single"/>
        </w:rPr>
        <w:t>性</w:t>
      </w:r>
      <w:r w:rsidR="00E436D4" w:rsidRPr="007501AE">
        <w:rPr>
          <w:rFonts w:hint="eastAsia"/>
          <w:sz w:val="18"/>
          <w:u w:val="single"/>
        </w:rPr>
        <w:t xml:space="preserve"> </w:t>
      </w:r>
      <w:r w:rsidR="00E436D4" w:rsidRPr="007501AE">
        <w:rPr>
          <w:rFonts w:hint="eastAsia"/>
          <w:u w:val="single"/>
        </w:rPr>
        <w:t xml:space="preserve">     </w:t>
      </w:r>
      <w:r w:rsidR="00E436D4" w:rsidRPr="007501AE">
        <w:rPr>
          <w:rFonts w:hint="eastAsia"/>
          <w:u w:val="single"/>
        </w:rPr>
        <w:t xml:space="preserve">　　</w:t>
      </w:r>
      <w:r w:rsidR="005C23DA" w:rsidRPr="007501AE">
        <w:rPr>
          <w:rFonts w:hint="eastAsia"/>
          <w:u w:val="single"/>
        </w:rPr>
        <w:t xml:space="preserve">　</w:t>
      </w:r>
      <w:r w:rsidR="00E436D4" w:rsidRPr="007501AE">
        <w:rPr>
          <w:rFonts w:hint="eastAsia"/>
          <w:sz w:val="18"/>
          <w:u w:val="single"/>
        </w:rPr>
        <w:t>名</w:t>
      </w:r>
      <w:r w:rsidR="00E436D4" w:rsidRPr="007501AE">
        <w:rPr>
          <w:rFonts w:hint="eastAsia"/>
          <w:u w:val="single"/>
        </w:rPr>
        <w:t xml:space="preserve"> </w:t>
      </w:r>
      <w:r w:rsidR="00E436D4" w:rsidRPr="007501AE">
        <w:rPr>
          <w:rFonts w:hint="eastAsia"/>
          <w:u w:val="single"/>
        </w:rPr>
        <w:t xml:space="preserve">　　　　　</w:t>
      </w:r>
      <w:r w:rsidR="00F13F7F">
        <w:rPr>
          <w:rFonts w:hint="eastAsia"/>
          <w:u w:val="single"/>
        </w:rPr>
        <w:t xml:space="preserve"> </w:t>
      </w:r>
      <w:r w:rsidR="00E436D4" w:rsidRPr="007501AE">
        <w:rPr>
          <w:rFonts w:hint="eastAsia"/>
          <w:sz w:val="20"/>
          <w:szCs w:val="20"/>
          <w:u w:val="single"/>
        </w:rPr>
        <w:t>（生年月日）</w:t>
      </w:r>
      <w:r w:rsidR="00E436D4" w:rsidRPr="007501AE">
        <w:rPr>
          <w:rFonts w:hint="eastAsia"/>
          <w:sz w:val="16"/>
          <w:u w:val="single"/>
        </w:rPr>
        <w:t>：</w:t>
      </w:r>
      <w:r w:rsidR="00E436D4" w:rsidRPr="007501AE">
        <w:rPr>
          <w:rFonts w:hint="eastAsia"/>
          <w:sz w:val="16"/>
          <w:u w:val="single"/>
        </w:rPr>
        <w:t xml:space="preserve"> </w:t>
      </w:r>
      <w:r w:rsidR="00E436D4" w:rsidRPr="007501AE">
        <w:rPr>
          <w:rFonts w:hint="eastAsia"/>
          <w:u w:val="single"/>
        </w:rPr>
        <w:t xml:space="preserve"> </w:t>
      </w:r>
      <w:r w:rsidR="00E436D4" w:rsidRPr="007501AE">
        <w:rPr>
          <w:u w:val="single"/>
        </w:rPr>
        <w:t xml:space="preserve">   </w:t>
      </w:r>
      <w:r w:rsidR="00F13F7F">
        <w:rPr>
          <w:rFonts w:hint="eastAsia"/>
          <w:sz w:val="20"/>
          <w:szCs w:val="20"/>
          <w:u w:val="single"/>
        </w:rPr>
        <w:t xml:space="preserve"> </w:t>
      </w:r>
      <w:r w:rsidR="00E436D4" w:rsidRPr="007501AE">
        <w:rPr>
          <w:rFonts w:hint="eastAsia"/>
          <w:sz w:val="20"/>
          <w:szCs w:val="20"/>
          <w:u w:val="single"/>
        </w:rPr>
        <w:t>年</w:t>
      </w:r>
      <w:r w:rsidR="00E436D4" w:rsidRPr="007501AE">
        <w:rPr>
          <w:rFonts w:hint="eastAsia"/>
          <w:sz w:val="20"/>
          <w:szCs w:val="20"/>
          <w:u w:val="single"/>
        </w:rPr>
        <w:t xml:space="preserve">  </w:t>
      </w:r>
      <w:r w:rsidR="00E436D4" w:rsidRPr="007501AE">
        <w:rPr>
          <w:rFonts w:hint="eastAsia"/>
          <w:sz w:val="20"/>
          <w:szCs w:val="20"/>
          <w:u w:val="single"/>
        </w:rPr>
        <w:t xml:space="preserve">　</w:t>
      </w:r>
      <w:r w:rsidR="00E436D4" w:rsidRPr="007501AE">
        <w:rPr>
          <w:rFonts w:hint="eastAsia"/>
          <w:sz w:val="20"/>
          <w:szCs w:val="20"/>
          <w:u w:val="single"/>
        </w:rPr>
        <w:t xml:space="preserve"> </w:t>
      </w:r>
      <w:r w:rsidR="00E436D4" w:rsidRPr="007501AE">
        <w:rPr>
          <w:rFonts w:hint="eastAsia"/>
          <w:sz w:val="20"/>
          <w:szCs w:val="20"/>
          <w:u w:val="single"/>
        </w:rPr>
        <w:t>月</w:t>
      </w:r>
      <w:r w:rsidR="00E436D4" w:rsidRPr="007501AE">
        <w:rPr>
          <w:rFonts w:hint="eastAsia"/>
          <w:sz w:val="20"/>
          <w:szCs w:val="20"/>
          <w:u w:val="single"/>
        </w:rPr>
        <w:t xml:space="preserve">  </w:t>
      </w:r>
      <w:r w:rsidR="00E436D4" w:rsidRPr="007501AE">
        <w:rPr>
          <w:rFonts w:hint="eastAsia"/>
          <w:sz w:val="20"/>
          <w:szCs w:val="20"/>
          <w:u w:val="single"/>
        </w:rPr>
        <w:t xml:space="preserve">　</w:t>
      </w:r>
      <w:r w:rsidR="00F13F7F">
        <w:rPr>
          <w:rFonts w:hint="eastAsia"/>
          <w:sz w:val="20"/>
          <w:szCs w:val="20"/>
          <w:u w:val="single"/>
        </w:rPr>
        <w:t xml:space="preserve"> </w:t>
      </w:r>
      <w:r w:rsidR="00E436D4" w:rsidRPr="007501AE">
        <w:rPr>
          <w:rFonts w:hint="eastAsia"/>
          <w:sz w:val="20"/>
          <w:szCs w:val="20"/>
          <w:u w:val="single"/>
        </w:rPr>
        <w:t xml:space="preserve">日　</w:t>
      </w:r>
      <w:r w:rsidR="005C23DA" w:rsidRPr="007501AE">
        <w:rPr>
          <w:rFonts w:hint="eastAsia"/>
          <w:sz w:val="20"/>
          <w:szCs w:val="20"/>
          <w:u w:val="single"/>
        </w:rPr>
        <w:t xml:space="preserve">　</w:t>
      </w:r>
      <w:r w:rsidR="00E436D4" w:rsidRPr="007501AE">
        <w:rPr>
          <w:rFonts w:hint="eastAsia"/>
          <w:sz w:val="20"/>
          <w:szCs w:val="20"/>
          <w:u w:val="single"/>
        </w:rPr>
        <w:t>(</w:t>
      </w:r>
      <w:r w:rsidR="00E436D4" w:rsidRPr="007501AE">
        <w:rPr>
          <w:rFonts w:hint="eastAsia"/>
          <w:sz w:val="20"/>
          <w:szCs w:val="20"/>
          <w:u w:val="single"/>
        </w:rPr>
        <w:t>年齢</w:t>
      </w:r>
      <w:r w:rsidR="00E436D4" w:rsidRPr="007501AE">
        <w:rPr>
          <w:rFonts w:hint="eastAsia"/>
          <w:sz w:val="20"/>
          <w:szCs w:val="20"/>
          <w:u w:val="single"/>
        </w:rPr>
        <w:t>)</w:t>
      </w:r>
      <w:r w:rsidR="00E436D4" w:rsidRPr="007501AE">
        <w:rPr>
          <w:rFonts w:hint="eastAsia"/>
          <w:sz w:val="20"/>
          <w:szCs w:val="20"/>
          <w:u w:val="single"/>
        </w:rPr>
        <w:t>：</w:t>
      </w:r>
      <w:r w:rsidR="00E436D4" w:rsidRPr="007501AE">
        <w:rPr>
          <w:rFonts w:hint="eastAsia"/>
          <w:sz w:val="20"/>
          <w:szCs w:val="20"/>
          <w:u w:val="single"/>
        </w:rPr>
        <w:t xml:space="preserve"> </w:t>
      </w:r>
      <w:r>
        <w:rPr>
          <w:rFonts w:hint="eastAsia"/>
          <w:sz w:val="20"/>
          <w:szCs w:val="20"/>
          <w:u w:val="single"/>
        </w:rPr>
        <w:t xml:space="preserve">  </w:t>
      </w:r>
      <w:r w:rsidR="00E436D4" w:rsidRPr="007501AE">
        <w:rPr>
          <w:rFonts w:hint="eastAsia"/>
          <w:sz w:val="20"/>
          <w:szCs w:val="20"/>
          <w:u w:val="single"/>
        </w:rPr>
        <w:t>歳</w:t>
      </w:r>
    </w:p>
    <w:p w14:paraId="4657B50E" w14:textId="4C5E98BD" w:rsidR="00704615" w:rsidRPr="00704615" w:rsidRDefault="004A6F59" w:rsidP="007501AE">
      <w:pPr>
        <w:spacing w:line="360" w:lineRule="auto"/>
        <w:rPr>
          <w:u w:val="single"/>
        </w:rPr>
      </w:pPr>
      <w:r w:rsidRPr="004A6F59">
        <w:rPr>
          <w:rFonts w:hint="eastAsia"/>
          <w:u w:val="single"/>
        </w:rPr>
        <w:t>原疾患名</w:t>
      </w:r>
      <w:r w:rsidRPr="004A6F59">
        <w:rPr>
          <w:rFonts w:hint="eastAsia"/>
          <w:u w:val="single"/>
        </w:rPr>
        <w:t xml:space="preserve"> </w:t>
      </w:r>
      <w:r>
        <w:rPr>
          <w:rFonts w:hint="eastAsia"/>
          <w:u w:val="single"/>
        </w:rPr>
        <w:t xml:space="preserve">　　　　　　</w:t>
      </w:r>
      <w:r w:rsidR="00A95227">
        <w:rPr>
          <w:rFonts w:hint="eastAsia"/>
          <w:u w:val="single"/>
        </w:rPr>
        <w:t xml:space="preserve">　</w:t>
      </w:r>
      <w:r w:rsidRPr="004A6F59">
        <w:rPr>
          <w:rFonts w:hint="eastAsia"/>
          <w:u w:val="single"/>
        </w:rPr>
        <w:t>進行期</w:t>
      </w:r>
      <w:r>
        <w:rPr>
          <w:rFonts w:hint="eastAsia"/>
          <w:u w:val="single"/>
        </w:rPr>
        <w:t xml:space="preserve">　　　　　　　</w:t>
      </w:r>
      <w:r w:rsidR="005D1AA6">
        <w:rPr>
          <w:rFonts w:hint="eastAsia"/>
          <w:u w:val="single"/>
        </w:rPr>
        <w:t xml:space="preserve">　　</w:t>
      </w:r>
      <w:r w:rsidRPr="004A6F59">
        <w:rPr>
          <w:rFonts w:hint="eastAsia"/>
          <w:u w:val="single"/>
        </w:rPr>
        <w:t>組織型</w:t>
      </w:r>
      <w:r>
        <w:rPr>
          <w:rFonts w:hint="eastAsia"/>
          <w:u w:val="single"/>
        </w:rPr>
        <w:t xml:space="preserve">　　</w:t>
      </w:r>
      <w:r w:rsidR="005D1AA6">
        <w:rPr>
          <w:rFonts w:hint="eastAsia"/>
          <w:u w:val="single"/>
        </w:rPr>
        <w:t xml:space="preserve">　　　　　　</w:t>
      </w:r>
      <w:r>
        <w:rPr>
          <w:rFonts w:hint="eastAsia"/>
          <w:u w:val="single"/>
        </w:rPr>
        <w:t xml:space="preserve">　　　　　　　　</w:t>
      </w:r>
    </w:p>
    <w:p w14:paraId="25F79A33" w14:textId="40B97253" w:rsidR="004A6F59" w:rsidRPr="000B18C7" w:rsidRDefault="002E1F30" w:rsidP="008470EB">
      <w:pPr>
        <w:rPr>
          <w:sz w:val="22"/>
        </w:rPr>
      </w:pPr>
      <w:r>
        <w:rPr>
          <w:rFonts w:hint="eastAsia"/>
          <w:b/>
          <w:sz w:val="22"/>
        </w:rPr>
        <w:t>原疾患</w:t>
      </w:r>
      <w:r w:rsidR="004A6F59" w:rsidRPr="000B18C7">
        <w:rPr>
          <w:rFonts w:hint="eastAsia"/>
          <w:b/>
          <w:sz w:val="22"/>
        </w:rPr>
        <w:t>治療開始時期</w:t>
      </w:r>
      <w:r w:rsidR="000B18C7">
        <w:rPr>
          <w:rFonts w:hint="eastAsia"/>
          <w:b/>
          <w:sz w:val="22"/>
        </w:rPr>
        <w:t>：</w:t>
      </w:r>
      <w:r w:rsidR="004A6F59" w:rsidRPr="000B18C7">
        <w:rPr>
          <w:rFonts w:hint="eastAsia"/>
          <w:sz w:val="22"/>
        </w:rPr>
        <w:t>平成</w:t>
      </w:r>
      <w:r w:rsidR="004A6F59" w:rsidRPr="000B18C7">
        <w:rPr>
          <w:rFonts w:hint="eastAsia"/>
          <w:sz w:val="22"/>
        </w:rPr>
        <w:t xml:space="preserve"> </w:t>
      </w:r>
      <w:r w:rsidR="00233032" w:rsidRPr="000B18C7">
        <w:rPr>
          <w:rFonts w:hint="eastAsia"/>
          <w:sz w:val="22"/>
        </w:rPr>
        <w:t xml:space="preserve">　</w:t>
      </w:r>
      <w:r w:rsidR="007501AE">
        <w:rPr>
          <w:rFonts w:hint="eastAsia"/>
          <w:sz w:val="22"/>
        </w:rPr>
        <w:t xml:space="preserve"> </w:t>
      </w:r>
      <w:r w:rsidR="004A6F59" w:rsidRPr="000B18C7">
        <w:rPr>
          <w:rFonts w:hint="eastAsia"/>
          <w:sz w:val="22"/>
        </w:rPr>
        <w:t>年</w:t>
      </w:r>
      <w:r w:rsidR="00233032" w:rsidRPr="000B18C7">
        <w:rPr>
          <w:rFonts w:hint="eastAsia"/>
          <w:sz w:val="22"/>
        </w:rPr>
        <w:t xml:space="preserve">　</w:t>
      </w:r>
      <w:r w:rsidR="00E436D4" w:rsidRPr="000B18C7">
        <w:rPr>
          <w:rFonts w:hint="eastAsia"/>
          <w:sz w:val="22"/>
        </w:rPr>
        <w:t xml:space="preserve"> </w:t>
      </w:r>
      <w:r w:rsidR="00233032" w:rsidRPr="000B18C7">
        <w:rPr>
          <w:rFonts w:hint="eastAsia"/>
          <w:sz w:val="22"/>
        </w:rPr>
        <w:t xml:space="preserve">月　</w:t>
      </w:r>
      <w:r w:rsidR="005C23DA" w:rsidRPr="000B18C7">
        <w:rPr>
          <w:rFonts w:hint="eastAsia"/>
          <w:sz w:val="22"/>
        </w:rPr>
        <w:t xml:space="preserve"> </w:t>
      </w:r>
      <w:r w:rsidR="004A6F59" w:rsidRPr="000B18C7">
        <w:rPr>
          <w:rFonts w:hint="eastAsia"/>
          <w:sz w:val="22"/>
        </w:rPr>
        <w:t>日</w:t>
      </w:r>
      <w:r w:rsidR="004A6F59" w:rsidRPr="000B18C7">
        <w:rPr>
          <w:sz w:val="22"/>
        </w:rPr>
        <w:t xml:space="preserve"> (</w:t>
      </w:r>
      <w:r w:rsidR="004A6F59" w:rsidRPr="000B18C7">
        <w:rPr>
          <w:rFonts w:hint="eastAsia"/>
          <w:sz w:val="22"/>
        </w:rPr>
        <w:t>治療開始までの猶予</w:t>
      </w:r>
      <w:r w:rsidR="00E436D4" w:rsidRPr="000B18C7">
        <w:rPr>
          <w:rFonts w:hint="eastAsia"/>
          <w:sz w:val="22"/>
        </w:rPr>
        <w:t>*</w:t>
      </w:r>
      <w:r w:rsidR="004A6F59" w:rsidRPr="000B18C7">
        <w:rPr>
          <w:sz w:val="22"/>
        </w:rPr>
        <w:t xml:space="preserve">     </w:t>
      </w:r>
      <w:r w:rsidR="00F13F7F">
        <w:rPr>
          <w:rFonts w:hint="eastAsia"/>
          <w:sz w:val="22"/>
        </w:rPr>
        <w:t>週間</w:t>
      </w:r>
      <w:r w:rsidR="004A6F59" w:rsidRPr="000B18C7">
        <w:rPr>
          <w:sz w:val="22"/>
        </w:rPr>
        <w:t>)</w:t>
      </w:r>
    </w:p>
    <w:p w14:paraId="071072D8" w14:textId="250EDE9C" w:rsidR="005C23DA" w:rsidRDefault="005C23DA" w:rsidP="007501AE">
      <w:pPr>
        <w:spacing w:line="200" w:lineRule="exact"/>
        <w:jc w:val="right"/>
        <w:rPr>
          <w:sz w:val="18"/>
        </w:rPr>
      </w:pPr>
      <w:r w:rsidRPr="000B18C7">
        <w:rPr>
          <w:rFonts w:hint="eastAsia"/>
          <w:sz w:val="18"/>
        </w:rPr>
        <w:t>*</w:t>
      </w:r>
      <w:r w:rsidR="008470EB">
        <w:rPr>
          <w:rFonts w:hint="eastAsia"/>
          <w:sz w:val="18"/>
        </w:rPr>
        <w:t>妊孕能温存を行なう際に</w:t>
      </w:r>
      <w:r w:rsidR="000B18C7" w:rsidRPr="000B18C7">
        <w:rPr>
          <w:rFonts w:hint="eastAsia"/>
          <w:sz w:val="18"/>
        </w:rPr>
        <w:t>原疾患の予後に影響を与えないと考えられる猶予期間があれば記載下さい。</w:t>
      </w:r>
    </w:p>
    <w:p w14:paraId="40E422FD" w14:textId="631240EB" w:rsidR="008470EB" w:rsidRDefault="008470EB" w:rsidP="007501AE">
      <w:pPr>
        <w:spacing w:line="200" w:lineRule="exact"/>
        <w:jc w:val="right"/>
        <w:rPr>
          <w:sz w:val="18"/>
        </w:rPr>
      </w:pPr>
      <w:r>
        <w:rPr>
          <w:rFonts w:hint="eastAsia"/>
          <w:sz w:val="18"/>
        </w:rPr>
        <w:t>（妊孕能温存のために採卵を行なう場合、１周期で約２週間、２周期で約６週間が必要となります。）</w:t>
      </w:r>
    </w:p>
    <w:p w14:paraId="0979A222" w14:textId="0F4F89C1" w:rsidR="003808E1" w:rsidRDefault="003808E1" w:rsidP="003808E1">
      <w:pPr>
        <w:jc w:val="left"/>
        <w:rPr>
          <w:sz w:val="18"/>
        </w:rPr>
      </w:pPr>
      <w:r w:rsidRPr="003808E1">
        <w:rPr>
          <w:rFonts w:hint="eastAsia"/>
          <w:b/>
          <w:sz w:val="22"/>
        </w:rPr>
        <w:t>患者への説明の有無</w:t>
      </w:r>
      <w:r>
        <w:rPr>
          <w:rFonts w:hint="eastAsia"/>
          <w:sz w:val="18"/>
        </w:rPr>
        <w:t>（ネットワークへの紹介に伴い行われた説明内容に丸をつけて下さい）</w:t>
      </w:r>
    </w:p>
    <w:p w14:paraId="71C2EBF1" w14:textId="2220E900" w:rsidR="003808E1" w:rsidRPr="003808E1" w:rsidRDefault="005D1AA6" w:rsidP="003808E1">
      <w:pPr>
        <w:pStyle w:val="a3"/>
        <w:numPr>
          <w:ilvl w:val="0"/>
          <w:numId w:val="3"/>
        </w:numPr>
        <w:spacing w:line="220" w:lineRule="exact"/>
        <w:ind w:leftChars="0" w:left="2483" w:hanging="357"/>
        <w:jc w:val="left"/>
        <w:rPr>
          <w:sz w:val="20"/>
        </w:rPr>
      </w:pPr>
      <w:r>
        <w:rPr>
          <w:rFonts w:hint="eastAsia"/>
          <w:sz w:val="20"/>
        </w:rPr>
        <w:t>病状と予後：（</w:t>
      </w:r>
      <w:r w:rsidR="00D84228">
        <w:rPr>
          <w:rFonts w:hint="eastAsia"/>
          <w:sz w:val="20"/>
        </w:rPr>
        <w:t xml:space="preserve">　</w:t>
      </w:r>
      <w:r>
        <w:rPr>
          <w:rFonts w:hint="eastAsia"/>
          <w:sz w:val="20"/>
        </w:rPr>
        <w:t>有</w:t>
      </w:r>
      <w:r w:rsidR="00D84228">
        <w:rPr>
          <w:rFonts w:hint="eastAsia"/>
          <w:sz w:val="20"/>
        </w:rPr>
        <w:t>・</w:t>
      </w:r>
      <w:r w:rsidR="003808E1" w:rsidRPr="003808E1">
        <w:rPr>
          <w:rFonts w:hint="eastAsia"/>
          <w:sz w:val="20"/>
        </w:rPr>
        <w:t>無</w:t>
      </w:r>
      <w:r w:rsidR="00D84228">
        <w:rPr>
          <w:rFonts w:hint="eastAsia"/>
          <w:sz w:val="20"/>
        </w:rPr>
        <w:t xml:space="preserve">　</w:t>
      </w:r>
      <w:r w:rsidR="003808E1" w:rsidRPr="003808E1">
        <w:rPr>
          <w:rFonts w:hint="eastAsia"/>
          <w:sz w:val="20"/>
        </w:rPr>
        <w:t xml:space="preserve">）　</w:t>
      </w:r>
    </w:p>
    <w:p w14:paraId="47042707" w14:textId="0DF337C9" w:rsidR="003808E1" w:rsidRPr="003808E1" w:rsidRDefault="003808E1" w:rsidP="003808E1">
      <w:pPr>
        <w:pStyle w:val="a3"/>
        <w:numPr>
          <w:ilvl w:val="0"/>
          <w:numId w:val="3"/>
        </w:numPr>
        <w:spacing w:line="220" w:lineRule="exact"/>
        <w:ind w:leftChars="0" w:left="2483" w:hanging="357"/>
        <w:jc w:val="left"/>
        <w:rPr>
          <w:sz w:val="20"/>
        </w:rPr>
      </w:pPr>
      <w:r w:rsidRPr="003808E1">
        <w:rPr>
          <w:rFonts w:hint="eastAsia"/>
          <w:sz w:val="20"/>
        </w:rPr>
        <w:t>予定治療内容とそれに伴う妊孕能低下の可能性：（</w:t>
      </w:r>
      <w:r w:rsidR="00D84228">
        <w:rPr>
          <w:rFonts w:hint="eastAsia"/>
          <w:sz w:val="20"/>
        </w:rPr>
        <w:t xml:space="preserve"> </w:t>
      </w:r>
      <w:r w:rsidR="00D84228">
        <w:rPr>
          <w:rFonts w:hint="eastAsia"/>
          <w:sz w:val="20"/>
        </w:rPr>
        <w:t>有・</w:t>
      </w:r>
      <w:r w:rsidRPr="003808E1">
        <w:rPr>
          <w:rFonts w:hint="eastAsia"/>
          <w:sz w:val="20"/>
        </w:rPr>
        <w:t>無</w:t>
      </w:r>
      <w:r w:rsidR="00D84228">
        <w:rPr>
          <w:rFonts w:hint="eastAsia"/>
          <w:sz w:val="20"/>
        </w:rPr>
        <w:t xml:space="preserve">　</w:t>
      </w:r>
      <w:r w:rsidRPr="003808E1">
        <w:rPr>
          <w:rFonts w:hint="eastAsia"/>
          <w:sz w:val="20"/>
        </w:rPr>
        <w:t xml:space="preserve">）　</w:t>
      </w:r>
    </w:p>
    <w:p w14:paraId="0A9803D9" w14:textId="7ABBAE7F" w:rsidR="003808E1" w:rsidRPr="003808E1" w:rsidRDefault="005D1AA6" w:rsidP="003808E1">
      <w:pPr>
        <w:pStyle w:val="a3"/>
        <w:numPr>
          <w:ilvl w:val="0"/>
          <w:numId w:val="3"/>
        </w:numPr>
        <w:spacing w:line="220" w:lineRule="exact"/>
        <w:ind w:leftChars="0" w:left="2483" w:hanging="357"/>
        <w:jc w:val="left"/>
        <w:rPr>
          <w:sz w:val="20"/>
        </w:rPr>
      </w:pPr>
      <w:r>
        <w:rPr>
          <w:rFonts w:hint="eastAsia"/>
          <w:sz w:val="20"/>
        </w:rPr>
        <w:t>妊孕能温存方法とそれによる</w:t>
      </w:r>
      <w:r w:rsidR="003808E1" w:rsidRPr="003808E1">
        <w:rPr>
          <w:rFonts w:hint="eastAsia"/>
          <w:sz w:val="20"/>
        </w:rPr>
        <w:t>原疾患への影響：（</w:t>
      </w:r>
      <w:r w:rsidR="00D84228">
        <w:rPr>
          <w:rFonts w:hint="eastAsia"/>
          <w:sz w:val="20"/>
        </w:rPr>
        <w:t xml:space="preserve">　有・</w:t>
      </w:r>
      <w:r w:rsidR="003808E1" w:rsidRPr="003808E1">
        <w:rPr>
          <w:rFonts w:hint="eastAsia"/>
          <w:sz w:val="20"/>
        </w:rPr>
        <w:t>無</w:t>
      </w:r>
      <w:r w:rsidR="00D84228">
        <w:rPr>
          <w:rFonts w:hint="eastAsia"/>
          <w:sz w:val="20"/>
        </w:rPr>
        <w:t xml:space="preserve">　</w:t>
      </w:r>
      <w:r w:rsidR="003808E1" w:rsidRPr="003808E1">
        <w:rPr>
          <w:rFonts w:hint="eastAsia"/>
          <w:sz w:val="20"/>
        </w:rPr>
        <w:t>）</w:t>
      </w:r>
    </w:p>
    <w:p w14:paraId="531315AC" w14:textId="4E93A5D0" w:rsidR="000B18C7" w:rsidRDefault="004A6F59" w:rsidP="008470EB">
      <w:r w:rsidRPr="000B18C7">
        <w:rPr>
          <w:rFonts w:hint="eastAsia"/>
          <w:b/>
          <w:sz w:val="22"/>
        </w:rPr>
        <w:t>現病歴</w:t>
      </w:r>
      <w:r w:rsidRPr="000B18C7">
        <w:rPr>
          <w:b/>
        </w:rPr>
        <w:t xml:space="preserve"> </w:t>
      </w:r>
      <w:r w:rsidRPr="000B18C7">
        <w:rPr>
          <w:rFonts w:hint="eastAsia"/>
          <w:sz w:val="22"/>
          <w:szCs w:val="22"/>
        </w:rPr>
        <w:t>これまでの経過、</w:t>
      </w:r>
      <w:r w:rsidR="00E436D4" w:rsidRPr="000B18C7">
        <w:rPr>
          <w:rFonts w:hint="eastAsia"/>
          <w:sz w:val="22"/>
          <w:szCs w:val="22"/>
        </w:rPr>
        <w:t>および</w:t>
      </w:r>
      <w:r w:rsidR="00E214DE">
        <w:rPr>
          <w:rFonts w:hint="eastAsia"/>
          <w:sz w:val="22"/>
          <w:szCs w:val="22"/>
        </w:rPr>
        <w:t>予定されている治療の詳細について可能な範囲で</w:t>
      </w:r>
      <w:r w:rsidRPr="000B18C7">
        <w:rPr>
          <w:rFonts w:hint="eastAsia"/>
          <w:sz w:val="22"/>
          <w:szCs w:val="22"/>
        </w:rPr>
        <w:t>記入ください。</w:t>
      </w:r>
      <w:r>
        <w:t xml:space="preserve"> </w:t>
      </w:r>
    </w:p>
    <w:p w14:paraId="7E495898" w14:textId="1CE5D0F6" w:rsidR="004A6F59" w:rsidRDefault="000B18C7" w:rsidP="00515454">
      <w:pPr>
        <w:spacing w:line="220" w:lineRule="exact"/>
      </w:pPr>
      <w:r>
        <w:rPr>
          <w:noProof/>
          <w:sz w:val="20"/>
        </w:rPr>
        <mc:AlternateContent>
          <mc:Choice Requires="wps">
            <w:drawing>
              <wp:anchor distT="0" distB="0" distL="114300" distR="114300" simplePos="0" relativeHeight="251660288" behindDoc="0" locked="0" layoutInCell="1" allowOverlap="1" wp14:anchorId="282879E2" wp14:editId="4836F5A9">
                <wp:simplePos x="0" y="0"/>
                <wp:positionH relativeFrom="column">
                  <wp:posOffset>0</wp:posOffset>
                </wp:positionH>
                <wp:positionV relativeFrom="paragraph">
                  <wp:posOffset>254000</wp:posOffset>
                </wp:positionV>
                <wp:extent cx="6629400" cy="2921000"/>
                <wp:effectExtent l="0" t="0" r="25400" b="25400"/>
                <wp:wrapSquare wrapText="bothSides"/>
                <wp:docPr id="2" name="テキスト 2"/>
                <wp:cNvGraphicFramePr/>
                <a:graphic xmlns:a="http://schemas.openxmlformats.org/drawingml/2006/main">
                  <a:graphicData uri="http://schemas.microsoft.com/office/word/2010/wordprocessingShape">
                    <wps:wsp>
                      <wps:cNvSpPr txBox="1"/>
                      <wps:spPr>
                        <a:xfrm>
                          <a:off x="0" y="0"/>
                          <a:ext cx="6629400" cy="2921000"/>
                        </a:xfrm>
                        <a:prstGeom prst="rect">
                          <a:avLst/>
                        </a:prstGeom>
                        <a:noFill/>
                        <a:ln w="12700">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6FFE47" w14:textId="478EB0E9" w:rsidR="003808E1" w:rsidRPr="00F13F7F" w:rsidRDefault="003808E1" w:rsidP="00F13F7F">
                            <w:pPr>
                              <w:rPr>
                                <w:b/>
                                <w:sz w:val="16"/>
                              </w:rPr>
                            </w:pPr>
                            <w:r w:rsidRPr="00F13F7F">
                              <w:rPr>
                                <w:rFonts w:hint="eastAsia"/>
                                <w:b/>
                                <w:sz w:val="18"/>
                              </w:rPr>
                              <w:t>これまでの治療経過</w:t>
                            </w:r>
                          </w:p>
                          <w:p w14:paraId="757ABBB0" w14:textId="77777777" w:rsidR="003808E1" w:rsidRDefault="003808E1" w:rsidP="00F13F7F">
                            <w:pPr>
                              <w:rPr>
                                <w:b/>
                                <w:sz w:val="22"/>
                              </w:rPr>
                            </w:pPr>
                          </w:p>
                          <w:p w14:paraId="0BB02EFF" w14:textId="77777777" w:rsidR="003808E1" w:rsidRDefault="003808E1" w:rsidP="00F13F7F">
                            <w:pPr>
                              <w:spacing w:line="200" w:lineRule="exact"/>
                              <w:rPr>
                                <w:b/>
                                <w:sz w:val="18"/>
                              </w:rPr>
                            </w:pPr>
                          </w:p>
                          <w:p w14:paraId="1E7374BE" w14:textId="77777777" w:rsidR="003808E1" w:rsidRDefault="003808E1" w:rsidP="00F13F7F">
                            <w:pPr>
                              <w:spacing w:line="200" w:lineRule="exact"/>
                              <w:rPr>
                                <w:b/>
                                <w:sz w:val="18"/>
                              </w:rPr>
                            </w:pPr>
                          </w:p>
                          <w:p w14:paraId="6F1D4309" w14:textId="77777777" w:rsidR="003808E1" w:rsidRDefault="003808E1" w:rsidP="00F13F7F">
                            <w:pPr>
                              <w:spacing w:line="200" w:lineRule="exact"/>
                              <w:rPr>
                                <w:b/>
                                <w:sz w:val="18"/>
                              </w:rPr>
                            </w:pPr>
                          </w:p>
                          <w:p w14:paraId="1A87A151" w14:textId="40144375" w:rsidR="003808E1" w:rsidRPr="00F13F7F" w:rsidRDefault="003808E1" w:rsidP="00F13F7F">
                            <w:pPr>
                              <w:spacing w:line="200" w:lineRule="exact"/>
                              <w:rPr>
                                <w:b/>
                                <w:sz w:val="18"/>
                              </w:rPr>
                            </w:pPr>
                            <w:r w:rsidRPr="00F13F7F">
                              <w:rPr>
                                <w:rFonts w:hint="eastAsia"/>
                                <w:b/>
                                <w:sz w:val="18"/>
                              </w:rPr>
                              <w:t>今後の治療予定</w:t>
                            </w:r>
                            <w:r>
                              <w:rPr>
                                <w:rFonts w:hint="eastAsia"/>
                                <w:b/>
                                <w:sz w:val="18"/>
                              </w:rPr>
                              <w:t>、および各治療の開始時期</w:t>
                            </w:r>
                          </w:p>
                          <w:p w14:paraId="6B2E340C" w14:textId="2D5385A7" w:rsidR="003808E1" w:rsidRPr="008E6672" w:rsidRDefault="003808E1" w:rsidP="00A95227">
                            <w:pPr>
                              <w:pStyle w:val="a3"/>
                              <w:numPr>
                                <w:ilvl w:val="0"/>
                                <w:numId w:val="1"/>
                              </w:numPr>
                              <w:spacing w:line="240" w:lineRule="exact"/>
                              <w:ind w:leftChars="0" w:left="357"/>
                              <w:rPr>
                                <w:sz w:val="18"/>
                              </w:rPr>
                            </w:pPr>
                            <w:r w:rsidRPr="008E6672">
                              <w:rPr>
                                <w:rFonts w:hint="eastAsia"/>
                                <w:sz w:val="18"/>
                              </w:rPr>
                              <w:t>化学療法</w:t>
                            </w:r>
                            <w:r w:rsidRPr="008E6672">
                              <w:rPr>
                                <w:rFonts w:hint="eastAsia"/>
                                <w:sz w:val="18"/>
                              </w:rPr>
                              <w:t xml:space="preserve"> </w:t>
                            </w:r>
                            <w:r w:rsidRPr="008E6672">
                              <w:rPr>
                                <w:rFonts w:hint="eastAsia"/>
                                <w:sz w:val="18"/>
                              </w:rPr>
                              <w:t xml:space="preserve">　</w:t>
                            </w:r>
                          </w:p>
                          <w:p w14:paraId="2BE0E2CE" w14:textId="60B9E599" w:rsidR="003808E1" w:rsidRDefault="003808E1" w:rsidP="00A95227">
                            <w:pPr>
                              <w:pStyle w:val="a3"/>
                              <w:spacing w:line="240" w:lineRule="exact"/>
                              <w:ind w:leftChars="0" w:left="357"/>
                              <w:rPr>
                                <w:sz w:val="18"/>
                              </w:rPr>
                            </w:pPr>
                            <w:r w:rsidRPr="008E6672">
                              <w:rPr>
                                <w:rFonts w:hint="eastAsia"/>
                                <w:sz w:val="18"/>
                              </w:rPr>
                              <w:t>（</w:t>
                            </w:r>
                            <w:r>
                              <w:rPr>
                                <w:rFonts w:hint="eastAsia"/>
                                <w:sz w:val="18"/>
                              </w:rPr>
                              <w:t>例</w:t>
                            </w:r>
                            <w:r>
                              <w:rPr>
                                <w:rFonts w:hint="eastAsia"/>
                                <w:sz w:val="18"/>
                              </w:rPr>
                              <w:t>:</w:t>
                            </w:r>
                            <w:r w:rsidRPr="008E6672">
                              <w:rPr>
                                <w:rFonts w:hint="eastAsia"/>
                                <w:sz w:val="18"/>
                              </w:rPr>
                              <w:t>抗がん剤：レジメン名</w:t>
                            </w:r>
                            <w:r>
                              <w:rPr>
                                <w:rFonts w:hint="eastAsia"/>
                                <w:sz w:val="18"/>
                              </w:rPr>
                              <w:t>および投与量</w:t>
                            </w:r>
                            <w:r w:rsidRPr="008E6672">
                              <w:rPr>
                                <w:rFonts w:hint="eastAsia"/>
                                <w:sz w:val="18"/>
                              </w:rPr>
                              <w:t xml:space="preserve">  </w:t>
                            </w:r>
                            <w:r>
                              <w:rPr>
                                <w:rFonts w:hint="eastAsia"/>
                                <w:sz w:val="18"/>
                              </w:rPr>
                              <w:t xml:space="preserve">　　　　　　</w:t>
                            </w:r>
                            <w:r w:rsidRPr="008E6672">
                              <w:rPr>
                                <w:rFonts w:hint="eastAsia"/>
                                <w:sz w:val="18"/>
                              </w:rPr>
                              <w:t xml:space="preserve">　</w:t>
                            </w:r>
                            <w:r>
                              <w:rPr>
                                <w:rFonts w:hint="eastAsia"/>
                                <w:sz w:val="18"/>
                              </w:rPr>
                              <w:t xml:space="preserve">　</w:t>
                            </w:r>
                            <w:r w:rsidRPr="008E6672">
                              <w:rPr>
                                <w:rFonts w:hint="eastAsia"/>
                                <w:sz w:val="18"/>
                              </w:rPr>
                              <w:t xml:space="preserve">　　　　</w:t>
                            </w:r>
                            <w:r>
                              <w:rPr>
                                <w:rFonts w:hint="eastAsia"/>
                                <w:sz w:val="18"/>
                              </w:rPr>
                              <w:t xml:space="preserve"> </w:t>
                            </w:r>
                            <w:r>
                              <w:rPr>
                                <w:rFonts w:hint="eastAsia"/>
                                <w:sz w:val="18"/>
                              </w:rPr>
                              <w:t xml:space="preserve">　　　　</w:t>
                            </w:r>
                            <w:r w:rsidRPr="008E6672">
                              <w:rPr>
                                <w:rFonts w:hint="eastAsia"/>
                                <w:sz w:val="18"/>
                              </w:rPr>
                              <w:t xml:space="preserve">期間　　　　　　　　　　</w:t>
                            </w:r>
                            <w:r>
                              <w:rPr>
                                <w:rFonts w:hint="eastAsia"/>
                                <w:sz w:val="18"/>
                              </w:rPr>
                              <w:t>予定回数　　）</w:t>
                            </w:r>
                          </w:p>
                          <w:p w14:paraId="448FBFBD" w14:textId="77777777" w:rsidR="003808E1" w:rsidRDefault="003808E1" w:rsidP="008E6672">
                            <w:pPr>
                              <w:pStyle w:val="a3"/>
                              <w:spacing w:line="200" w:lineRule="exact"/>
                              <w:ind w:leftChars="0" w:left="360"/>
                              <w:rPr>
                                <w:sz w:val="18"/>
                              </w:rPr>
                            </w:pPr>
                          </w:p>
                          <w:p w14:paraId="59BB7DF7" w14:textId="77777777" w:rsidR="003808E1" w:rsidRDefault="003808E1" w:rsidP="008E6672">
                            <w:pPr>
                              <w:pStyle w:val="a3"/>
                              <w:spacing w:line="200" w:lineRule="exact"/>
                              <w:ind w:leftChars="0" w:left="360"/>
                              <w:rPr>
                                <w:sz w:val="18"/>
                              </w:rPr>
                            </w:pPr>
                          </w:p>
                          <w:p w14:paraId="08DC5170" w14:textId="77777777" w:rsidR="003808E1" w:rsidRDefault="003808E1" w:rsidP="008E6672">
                            <w:pPr>
                              <w:pStyle w:val="a3"/>
                              <w:spacing w:line="200" w:lineRule="exact"/>
                              <w:ind w:leftChars="0" w:left="360"/>
                              <w:rPr>
                                <w:sz w:val="18"/>
                              </w:rPr>
                            </w:pPr>
                          </w:p>
                          <w:p w14:paraId="71416A25" w14:textId="77777777" w:rsidR="003808E1" w:rsidRPr="005D1AA6" w:rsidRDefault="003808E1" w:rsidP="005D1AA6">
                            <w:pPr>
                              <w:spacing w:line="200" w:lineRule="exact"/>
                              <w:rPr>
                                <w:sz w:val="18"/>
                              </w:rPr>
                            </w:pPr>
                          </w:p>
                          <w:p w14:paraId="7591FCA2" w14:textId="77777777" w:rsidR="003808E1" w:rsidRDefault="003808E1" w:rsidP="008E6672">
                            <w:pPr>
                              <w:pStyle w:val="a3"/>
                              <w:spacing w:line="200" w:lineRule="exact"/>
                              <w:ind w:leftChars="0" w:left="360"/>
                              <w:rPr>
                                <w:sz w:val="18"/>
                              </w:rPr>
                            </w:pPr>
                          </w:p>
                          <w:p w14:paraId="5AAD95EA" w14:textId="1DFC4074" w:rsidR="003808E1" w:rsidRPr="00A95227" w:rsidRDefault="003808E1" w:rsidP="00A95227">
                            <w:pPr>
                              <w:pStyle w:val="a3"/>
                              <w:numPr>
                                <w:ilvl w:val="0"/>
                                <w:numId w:val="1"/>
                              </w:numPr>
                              <w:tabs>
                                <w:tab w:val="left" w:pos="6804"/>
                              </w:tabs>
                              <w:spacing w:line="240" w:lineRule="exact"/>
                              <w:ind w:leftChars="0"/>
                              <w:rPr>
                                <w:sz w:val="18"/>
                              </w:rPr>
                            </w:pPr>
                            <w:r>
                              <w:rPr>
                                <w:rFonts w:hint="eastAsia"/>
                                <w:sz w:val="18"/>
                              </w:rPr>
                              <w:t>放射線療法（照射部位：</w:t>
                            </w:r>
                            <w:r>
                              <w:rPr>
                                <w:rFonts w:hint="eastAsia"/>
                                <w:sz w:val="18"/>
                              </w:rPr>
                              <w:t xml:space="preserve">             </w:t>
                            </w:r>
                            <w:r>
                              <w:rPr>
                                <w:rFonts w:hint="eastAsia"/>
                                <w:sz w:val="18"/>
                              </w:rPr>
                              <w:t xml:space="preserve">　照射方法</w:t>
                            </w:r>
                            <w:r>
                              <w:rPr>
                                <w:rFonts w:hint="eastAsia"/>
                                <w:sz w:val="18"/>
                              </w:rPr>
                              <w:t>:</w:t>
                            </w:r>
                            <w:r w:rsidRPr="00A95227">
                              <w:rPr>
                                <w:rFonts w:hint="eastAsia"/>
                                <w:sz w:val="18"/>
                              </w:rPr>
                              <w:t xml:space="preserve">　　　　　　　　　</w:t>
                            </w:r>
                            <w:r>
                              <w:rPr>
                                <w:rFonts w:hint="eastAsia"/>
                                <w:sz w:val="18"/>
                              </w:rPr>
                              <w:t xml:space="preserve"> </w:t>
                            </w:r>
                            <w:r w:rsidRPr="00A95227">
                              <w:rPr>
                                <w:rFonts w:hint="eastAsia"/>
                                <w:sz w:val="18"/>
                              </w:rPr>
                              <w:t xml:space="preserve">   </w:t>
                            </w:r>
                            <w:r>
                              <w:rPr>
                                <w:rFonts w:hint="eastAsia"/>
                                <w:sz w:val="18"/>
                              </w:rPr>
                              <w:t xml:space="preserve">    </w:t>
                            </w:r>
                            <w:r>
                              <w:rPr>
                                <w:rFonts w:hint="eastAsia"/>
                                <w:sz w:val="18"/>
                              </w:rPr>
                              <w:t>期間</w:t>
                            </w:r>
                            <w:r w:rsidRPr="00A95227">
                              <w:rPr>
                                <w:rFonts w:hint="eastAsia"/>
                                <w:sz w:val="18"/>
                              </w:rPr>
                              <w:t xml:space="preserve">         </w:t>
                            </w:r>
                            <w:r>
                              <w:rPr>
                                <w:rFonts w:hint="eastAsia"/>
                                <w:sz w:val="18"/>
                              </w:rPr>
                              <w:t xml:space="preserve">　　</w:t>
                            </w:r>
                            <w:r w:rsidRPr="00A95227">
                              <w:rPr>
                                <w:sz w:val="18"/>
                              </w:rPr>
                              <w:t>total</w:t>
                            </w:r>
                            <w:r>
                              <w:rPr>
                                <w:rFonts w:hint="eastAsia"/>
                                <w:sz w:val="18"/>
                              </w:rPr>
                              <w:t>線量</w:t>
                            </w:r>
                            <w:r w:rsidRPr="00A95227">
                              <w:rPr>
                                <w:sz w:val="18"/>
                              </w:rPr>
                              <w:t xml:space="preserve">   </w:t>
                            </w:r>
                            <w:r>
                              <w:rPr>
                                <w:rFonts w:hint="eastAsia"/>
                                <w:sz w:val="18"/>
                              </w:rPr>
                              <w:t xml:space="preserve">　　</w:t>
                            </w:r>
                            <w:proofErr w:type="spellStart"/>
                            <w:r w:rsidRPr="00A95227">
                              <w:rPr>
                                <w:sz w:val="18"/>
                              </w:rPr>
                              <w:t>Gy</w:t>
                            </w:r>
                            <w:proofErr w:type="spellEnd"/>
                            <w:r w:rsidRPr="00A95227">
                              <w:rPr>
                                <w:rFonts w:hint="eastAsia"/>
                                <w:sz w:val="18"/>
                              </w:rPr>
                              <w:t xml:space="preserve">）　　　　　</w:t>
                            </w:r>
                          </w:p>
                          <w:p w14:paraId="3773B1F8" w14:textId="61EDBF5C" w:rsidR="003808E1" w:rsidRDefault="003808E1" w:rsidP="00A95227">
                            <w:pPr>
                              <w:spacing w:line="240" w:lineRule="exact"/>
                              <w:rPr>
                                <w:sz w:val="18"/>
                              </w:rPr>
                            </w:pPr>
                            <w:r w:rsidRPr="00F13F7F">
                              <w:rPr>
                                <w:rFonts w:hint="eastAsia"/>
                                <w:sz w:val="18"/>
                              </w:rPr>
                              <w:t>□</w:t>
                            </w:r>
                            <w:r w:rsidRPr="00F13F7F">
                              <w:rPr>
                                <w:rFonts w:hint="eastAsia"/>
                                <w:sz w:val="18"/>
                              </w:rPr>
                              <w:t xml:space="preserve"> </w:t>
                            </w:r>
                            <w:r>
                              <w:rPr>
                                <w:rFonts w:hint="eastAsia"/>
                                <w:sz w:val="18"/>
                              </w:rPr>
                              <w:t xml:space="preserve"> </w:t>
                            </w:r>
                            <w:r w:rsidRPr="00F13F7F">
                              <w:rPr>
                                <w:rFonts w:hint="eastAsia"/>
                                <w:sz w:val="18"/>
                              </w:rPr>
                              <w:t>手術療法</w:t>
                            </w:r>
                            <w:r w:rsidRPr="00F13F7F">
                              <w:rPr>
                                <w:rFonts w:hint="eastAsia"/>
                                <w:sz w:val="18"/>
                              </w:rPr>
                              <w:t xml:space="preserve"> </w:t>
                            </w:r>
                            <w:r>
                              <w:rPr>
                                <w:rFonts w:hint="eastAsia"/>
                                <w:sz w:val="18"/>
                              </w:rPr>
                              <w:t xml:space="preserve"> </w:t>
                            </w:r>
                            <w:r>
                              <w:rPr>
                                <w:rFonts w:hint="eastAsia"/>
                                <w:sz w:val="18"/>
                              </w:rPr>
                              <w:t xml:space="preserve">（術式：　　　　　　　　　　　　　　　　　　　　　　　　　　</w:t>
                            </w:r>
                            <w:r>
                              <w:rPr>
                                <w:rFonts w:hint="eastAsia"/>
                                <w:sz w:val="18"/>
                              </w:rPr>
                              <w:t xml:space="preserve"> </w:t>
                            </w:r>
                            <w:r>
                              <w:rPr>
                                <w:rFonts w:hint="eastAsia"/>
                                <w:sz w:val="18"/>
                              </w:rPr>
                              <w:t>手術予定日</w:t>
                            </w:r>
                            <w:r>
                              <w:rPr>
                                <w:rFonts w:hint="eastAsia"/>
                                <w:sz w:val="18"/>
                              </w:rPr>
                              <w:t xml:space="preserve">:    </w:t>
                            </w:r>
                            <w:r>
                              <w:rPr>
                                <w:rFonts w:hint="eastAsia"/>
                                <w:sz w:val="18"/>
                              </w:rPr>
                              <w:t xml:space="preserve">　　　</w:t>
                            </w:r>
                            <w:r>
                              <w:rPr>
                                <w:rFonts w:hint="eastAsia"/>
                                <w:sz w:val="18"/>
                              </w:rPr>
                              <w:t xml:space="preserve"> </w:t>
                            </w:r>
                            <w:r>
                              <w:rPr>
                                <w:rFonts w:hint="eastAsia"/>
                                <w:sz w:val="18"/>
                              </w:rPr>
                              <w:t>年</w:t>
                            </w:r>
                            <w:r>
                              <w:rPr>
                                <w:rFonts w:hint="eastAsia"/>
                                <w:sz w:val="18"/>
                              </w:rPr>
                              <w:t xml:space="preserve">   </w:t>
                            </w:r>
                            <w:r>
                              <w:rPr>
                                <w:rFonts w:hint="eastAsia"/>
                                <w:sz w:val="18"/>
                              </w:rPr>
                              <w:t xml:space="preserve">　月　　日）　　　　　　　　　　　　　　　　　　</w:t>
                            </w:r>
                            <w:r w:rsidRPr="00F13F7F">
                              <w:rPr>
                                <w:rFonts w:hint="eastAsia"/>
                                <w:sz w:val="18"/>
                              </w:rPr>
                              <w:t xml:space="preserve">　　</w:t>
                            </w:r>
                            <w:r w:rsidRPr="00F13F7F">
                              <w:rPr>
                                <w:rFonts w:hint="eastAsia"/>
                                <w:sz w:val="18"/>
                              </w:rPr>
                              <w:t xml:space="preserve"> </w:t>
                            </w:r>
                          </w:p>
                          <w:p w14:paraId="604461FD" w14:textId="371701BB" w:rsidR="003808E1" w:rsidRPr="00F13F7F" w:rsidRDefault="003808E1" w:rsidP="00A95227">
                            <w:pPr>
                              <w:spacing w:line="240" w:lineRule="exact"/>
                              <w:rPr>
                                <w:sz w:val="18"/>
                                <w:u w:val="single"/>
                              </w:rPr>
                            </w:pPr>
                            <w:r w:rsidRPr="00F13F7F">
                              <w:rPr>
                                <w:rFonts w:hint="eastAsia"/>
                                <w:sz w:val="18"/>
                              </w:rPr>
                              <w:t>□</w:t>
                            </w:r>
                            <w:r>
                              <w:rPr>
                                <w:rFonts w:hint="eastAsia"/>
                                <w:sz w:val="18"/>
                              </w:rPr>
                              <w:t xml:space="preserve">  </w:t>
                            </w:r>
                            <w:r w:rsidRPr="00F13F7F">
                              <w:rPr>
                                <w:rFonts w:hint="eastAsia"/>
                                <w:sz w:val="18"/>
                              </w:rPr>
                              <w:t>その他</w:t>
                            </w:r>
                            <w:r w:rsidRPr="00F13F7F">
                              <w:rPr>
                                <w:rFonts w:hint="eastAsia"/>
                                <w:sz w:val="18"/>
                              </w:rPr>
                              <w:t xml:space="preserve"> </w:t>
                            </w:r>
                            <w:r>
                              <w:rPr>
                                <w:rFonts w:hint="eastAsia"/>
                                <w:sz w:val="18"/>
                              </w:rPr>
                              <w:t>（ホルモン剤、分子標的治療剤</w:t>
                            </w:r>
                            <w:r w:rsidR="005D1AA6">
                              <w:rPr>
                                <w:rFonts w:hint="eastAsia"/>
                                <w:sz w:val="18"/>
                              </w:rPr>
                              <w:t>、他</w:t>
                            </w:r>
                            <w:r w:rsidRPr="00F13F7F">
                              <w:rPr>
                                <w:rFonts w:hint="eastAsia"/>
                                <w:sz w:val="18"/>
                                <w:u w:val="single"/>
                              </w:rPr>
                              <w:t xml:space="preserve">　　　　　</w:t>
                            </w:r>
                            <w:r w:rsidRPr="00F13F7F">
                              <w:rPr>
                                <w:rFonts w:hint="eastAsia"/>
                                <w:sz w:val="18"/>
                                <w:u w:val="single"/>
                              </w:rPr>
                              <w:t xml:space="preserve">     </w:t>
                            </w:r>
                            <w:r w:rsidRPr="00F13F7F">
                              <w:rPr>
                                <w:rFonts w:hint="eastAsia"/>
                                <w:sz w:val="18"/>
                                <w:u w:val="single"/>
                              </w:rPr>
                              <w:t xml:space="preserve">　　　　　</w:t>
                            </w:r>
                          </w:p>
                          <w:p w14:paraId="6B3AAE36" w14:textId="77777777" w:rsidR="003808E1" w:rsidRPr="00F13F7F" w:rsidRDefault="003808E1" w:rsidP="00A95227">
                            <w:pPr>
                              <w:spacing w:line="24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2879E2" id="テキスト 2" o:spid="_x0000_s1027" type="#_x0000_t202" style="position:absolute;left:0;text-align:left;margin-left:0;margin-top:20pt;width:522pt;height:2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" filled="f" strokecolor="black [3213]" strokeweight="1pt">
                <v:textbox>
                  <w:txbxContent>
                    <w:p w14:paraId="3A6FFE47" w14:textId="478EB0E9" w:rsidR="003808E1" w:rsidRPr="00F13F7F" w:rsidRDefault="003808E1" w:rsidP="00F13F7F">
                      <w:pPr>
                        <w:rPr>
                          <w:b/>
                          <w:sz w:val="16"/>
                        </w:rPr>
                      </w:pPr>
                      <w:r w:rsidRPr="00F13F7F">
                        <w:rPr>
                          <w:rFonts w:hint="eastAsia"/>
                          <w:b/>
                          <w:sz w:val="18"/>
                        </w:rPr>
                        <w:t>これまでの治療経過</w:t>
                      </w:r>
                    </w:p>
                    <w:p w14:paraId="757ABBB0" w14:textId="77777777" w:rsidR="003808E1" w:rsidRDefault="003808E1" w:rsidP="00F13F7F">
                      <w:pPr>
                        <w:rPr>
                          <w:b/>
                          <w:sz w:val="22"/>
                        </w:rPr>
                      </w:pPr>
                    </w:p>
                    <w:p w14:paraId="0BB02EFF" w14:textId="77777777" w:rsidR="003808E1" w:rsidRDefault="003808E1" w:rsidP="00F13F7F">
                      <w:pPr>
                        <w:spacing w:line="200" w:lineRule="exact"/>
                        <w:rPr>
                          <w:b/>
                          <w:sz w:val="18"/>
                        </w:rPr>
                      </w:pPr>
                    </w:p>
                    <w:p w14:paraId="1E7374BE" w14:textId="77777777" w:rsidR="003808E1" w:rsidRDefault="003808E1" w:rsidP="00F13F7F">
                      <w:pPr>
                        <w:spacing w:line="200" w:lineRule="exact"/>
                        <w:rPr>
                          <w:b/>
                          <w:sz w:val="18"/>
                        </w:rPr>
                      </w:pPr>
                    </w:p>
                    <w:p w14:paraId="6F1D4309" w14:textId="77777777" w:rsidR="003808E1" w:rsidRDefault="003808E1" w:rsidP="00F13F7F">
                      <w:pPr>
                        <w:spacing w:line="200" w:lineRule="exact"/>
                        <w:rPr>
                          <w:b/>
                          <w:sz w:val="18"/>
                        </w:rPr>
                      </w:pPr>
                    </w:p>
                    <w:p w14:paraId="1A87A151" w14:textId="40144375" w:rsidR="003808E1" w:rsidRPr="00F13F7F" w:rsidRDefault="003808E1" w:rsidP="00F13F7F">
                      <w:pPr>
                        <w:spacing w:line="200" w:lineRule="exact"/>
                        <w:rPr>
                          <w:b/>
                          <w:sz w:val="18"/>
                        </w:rPr>
                      </w:pPr>
                      <w:r w:rsidRPr="00F13F7F">
                        <w:rPr>
                          <w:rFonts w:hint="eastAsia"/>
                          <w:b/>
                          <w:sz w:val="18"/>
                        </w:rPr>
                        <w:t>今後の治療予定</w:t>
                      </w:r>
                      <w:r>
                        <w:rPr>
                          <w:rFonts w:hint="eastAsia"/>
                          <w:b/>
                          <w:sz w:val="18"/>
                        </w:rPr>
                        <w:t>、および各治療の開始時期</w:t>
                      </w:r>
                    </w:p>
                    <w:p w14:paraId="6B2E340C" w14:textId="2D5385A7" w:rsidR="003808E1" w:rsidRPr="008E6672" w:rsidRDefault="003808E1" w:rsidP="00A95227">
                      <w:pPr>
                        <w:pStyle w:val="a3"/>
                        <w:numPr>
                          <w:ilvl w:val="0"/>
                          <w:numId w:val="1"/>
                        </w:numPr>
                        <w:spacing w:line="240" w:lineRule="exact"/>
                        <w:ind w:leftChars="0" w:left="357"/>
                        <w:rPr>
                          <w:sz w:val="18"/>
                        </w:rPr>
                      </w:pPr>
                      <w:r w:rsidRPr="008E6672">
                        <w:rPr>
                          <w:rFonts w:hint="eastAsia"/>
                          <w:sz w:val="18"/>
                        </w:rPr>
                        <w:t>化学療法</w:t>
                      </w:r>
                      <w:r w:rsidRPr="008E6672">
                        <w:rPr>
                          <w:rFonts w:hint="eastAsia"/>
                          <w:sz w:val="18"/>
                        </w:rPr>
                        <w:t xml:space="preserve"> </w:t>
                      </w:r>
                      <w:r w:rsidRPr="008E6672">
                        <w:rPr>
                          <w:rFonts w:hint="eastAsia"/>
                          <w:sz w:val="18"/>
                        </w:rPr>
                        <w:t xml:space="preserve">　</w:t>
                      </w:r>
                    </w:p>
                    <w:p w14:paraId="2BE0E2CE" w14:textId="60B9E599" w:rsidR="003808E1" w:rsidRDefault="003808E1" w:rsidP="00A95227">
                      <w:pPr>
                        <w:pStyle w:val="a3"/>
                        <w:spacing w:line="240" w:lineRule="exact"/>
                        <w:ind w:leftChars="0" w:left="357"/>
                        <w:rPr>
                          <w:sz w:val="18"/>
                        </w:rPr>
                      </w:pPr>
                      <w:r w:rsidRPr="008E6672">
                        <w:rPr>
                          <w:rFonts w:hint="eastAsia"/>
                          <w:sz w:val="18"/>
                        </w:rPr>
                        <w:t>（</w:t>
                      </w:r>
                      <w:r>
                        <w:rPr>
                          <w:rFonts w:hint="eastAsia"/>
                          <w:sz w:val="18"/>
                        </w:rPr>
                        <w:t>例</w:t>
                      </w:r>
                      <w:r>
                        <w:rPr>
                          <w:rFonts w:hint="eastAsia"/>
                          <w:sz w:val="18"/>
                        </w:rPr>
                        <w:t>:</w:t>
                      </w:r>
                      <w:r w:rsidRPr="008E6672">
                        <w:rPr>
                          <w:rFonts w:hint="eastAsia"/>
                          <w:sz w:val="18"/>
                        </w:rPr>
                        <w:t>抗がん剤：レジメン名</w:t>
                      </w:r>
                      <w:r>
                        <w:rPr>
                          <w:rFonts w:hint="eastAsia"/>
                          <w:sz w:val="18"/>
                        </w:rPr>
                        <w:t>および投与量</w:t>
                      </w:r>
                      <w:r w:rsidRPr="008E6672">
                        <w:rPr>
                          <w:rFonts w:hint="eastAsia"/>
                          <w:sz w:val="18"/>
                        </w:rPr>
                        <w:t xml:space="preserve">  </w:t>
                      </w:r>
                      <w:r>
                        <w:rPr>
                          <w:rFonts w:hint="eastAsia"/>
                          <w:sz w:val="18"/>
                        </w:rPr>
                        <w:t xml:space="preserve">　　　　　　</w:t>
                      </w:r>
                      <w:r w:rsidRPr="008E6672">
                        <w:rPr>
                          <w:rFonts w:hint="eastAsia"/>
                          <w:sz w:val="18"/>
                        </w:rPr>
                        <w:t xml:space="preserve">　</w:t>
                      </w:r>
                      <w:r>
                        <w:rPr>
                          <w:rFonts w:hint="eastAsia"/>
                          <w:sz w:val="18"/>
                        </w:rPr>
                        <w:t xml:space="preserve">　</w:t>
                      </w:r>
                      <w:r w:rsidRPr="008E6672">
                        <w:rPr>
                          <w:rFonts w:hint="eastAsia"/>
                          <w:sz w:val="18"/>
                        </w:rPr>
                        <w:t xml:space="preserve">　　　　</w:t>
                      </w:r>
                      <w:r>
                        <w:rPr>
                          <w:rFonts w:hint="eastAsia"/>
                          <w:sz w:val="18"/>
                        </w:rPr>
                        <w:t xml:space="preserve"> </w:t>
                      </w:r>
                      <w:r>
                        <w:rPr>
                          <w:rFonts w:hint="eastAsia"/>
                          <w:sz w:val="18"/>
                        </w:rPr>
                        <w:t xml:space="preserve">　　　　</w:t>
                      </w:r>
                      <w:r w:rsidRPr="008E6672">
                        <w:rPr>
                          <w:rFonts w:hint="eastAsia"/>
                          <w:sz w:val="18"/>
                        </w:rPr>
                        <w:t xml:space="preserve">期間　　　　　　　　　　</w:t>
                      </w:r>
                      <w:r>
                        <w:rPr>
                          <w:rFonts w:hint="eastAsia"/>
                          <w:sz w:val="18"/>
                        </w:rPr>
                        <w:t>予定回数　　）</w:t>
                      </w:r>
                    </w:p>
                    <w:p w14:paraId="448FBFBD" w14:textId="77777777" w:rsidR="003808E1" w:rsidRDefault="003808E1" w:rsidP="008E6672">
                      <w:pPr>
                        <w:pStyle w:val="a3"/>
                        <w:spacing w:line="200" w:lineRule="exact"/>
                        <w:ind w:leftChars="0" w:left="360"/>
                        <w:rPr>
                          <w:sz w:val="18"/>
                        </w:rPr>
                      </w:pPr>
                    </w:p>
                    <w:p w14:paraId="59BB7DF7" w14:textId="77777777" w:rsidR="003808E1" w:rsidRDefault="003808E1" w:rsidP="008E6672">
                      <w:pPr>
                        <w:pStyle w:val="a3"/>
                        <w:spacing w:line="200" w:lineRule="exact"/>
                        <w:ind w:leftChars="0" w:left="360"/>
                        <w:rPr>
                          <w:sz w:val="18"/>
                        </w:rPr>
                      </w:pPr>
                    </w:p>
                    <w:p w14:paraId="08DC5170" w14:textId="77777777" w:rsidR="003808E1" w:rsidRDefault="003808E1" w:rsidP="008E6672">
                      <w:pPr>
                        <w:pStyle w:val="a3"/>
                        <w:spacing w:line="200" w:lineRule="exact"/>
                        <w:ind w:leftChars="0" w:left="360"/>
                        <w:rPr>
                          <w:sz w:val="18"/>
                        </w:rPr>
                      </w:pPr>
                    </w:p>
                    <w:p w14:paraId="71416A25" w14:textId="77777777" w:rsidR="003808E1" w:rsidRPr="005D1AA6" w:rsidRDefault="003808E1" w:rsidP="005D1AA6">
                      <w:pPr>
                        <w:spacing w:line="200" w:lineRule="exact"/>
                        <w:rPr>
                          <w:sz w:val="18"/>
                        </w:rPr>
                      </w:pPr>
                    </w:p>
                    <w:p w14:paraId="7591FCA2" w14:textId="77777777" w:rsidR="003808E1" w:rsidRDefault="003808E1" w:rsidP="008E6672">
                      <w:pPr>
                        <w:pStyle w:val="a3"/>
                        <w:spacing w:line="200" w:lineRule="exact"/>
                        <w:ind w:leftChars="0" w:left="360"/>
                        <w:rPr>
                          <w:sz w:val="18"/>
                        </w:rPr>
                      </w:pPr>
                    </w:p>
                    <w:p w14:paraId="5AAD95EA" w14:textId="1DFC4074" w:rsidR="003808E1" w:rsidRPr="00A95227" w:rsidRDefault="003808E1" w:rsidP="00A95227">
                      <w:pPr>
                        <w:pStyle w:val="a3"/>
                        <w:numPr>
                          <w:ilvl w:val="0"/>
                          <w:numId w:val="1"/>
                        </w:numPr>
                        <w:tabs>
                          <w:tab w:val="left" w:pos="6804"/>
                        </w:tabs>
                        <w:spacing w:line="240" w:lineRule="exact"/>
                        <w:ind w:leftChars="0"/>
                        <w:rPr>
                          <w:sz w:val="18"/>
                        </w:rPr>
                      </w:pPr>
                      <w:r>
                        <w:rPr>
                          <w:rFonts w:hint="eastAsia"/>
                          <w:sz w:val="18"/>
                        </w:rPr>
                        <w:t>放射線療法（照射部位：</w:t>
                      </w:r>
                      <w:r>
                        <w:rPr>
                          <w:rFonts w:hint="eastAsia"/>
                          <w:sz w:val="18"/>
                        </w:rPr>
                        <w:t xml:space="preserve">             </w:t>
                      </w:r>
                      <w:r>
                        <w:rPr>
                          <w:rFonts w:hint="eastAsia"/>
                          <w:sz w:val="18"/>
                        </w:rPr>
                        <w:t xml:space="preserve">　照射方法</w:t>
                      </w:r>
                      <w:r>
                        <w:rPr>
                          <w:rFonts w:hint="eastAsia"/>
                          <w:sz w:val="18"/>
                        </w:rPr>
                        <w:t>:</w:t>
                      </w:r>
                      <w:r w:rsidRPr="00A95227">
                        <w:rPr>
                          <w:rFonts w:hint="eastAsia"/>
                          <w:sz w:val="18"/>
                        </w:rPr>
                        <w:t xml:space="preserve">　　　　　　　　　</w:t>
                      </w:r>
                      <w:r>
                        <w:rPr>
                          <w:rFonts w:hint="eastAsia"/>
                          <w:sz w:val="18"/>
                        </w:rPr>
                        <w:t xml:space="preserve"> </w:t>
                      </w:r>
                      <w:r w:rsidRPr="00A95227">
                        <w:rPr>
                          <w:rFonts w:hint="eastAsia"/>
                          <w:sz w:val="18"/>
                        </w:rPr>
                        <w:t xml:space="preserve">   </w:t>
                      </w:r>
                      <w:r>
                        <w:rPr>
                          <w:rFonts w:hint="eastAsia"/>
                          <w:sz w:val="18"/>
                        </w:rPr>
                        <w:t xml:space="preserve">    </w:t>
                      </w:r>
                      <w:r>
                        <w:rPr>
                          <w:rFonts w:hint="eastAsia"/>
                          <w:sz w:val="18"/>
                        </w:rPr>
                        <w:t>期間</w:t>
                      </w:r>
                      <w:r w:rsidRPr="00A95227">
                        <w:rPr>
                          <w:rFonts w:hint="eastAsia"/>
                          <w:sz w:val="18"/>
                        </w:rPr>
                        <w:t xml:space="preserve">         </w:t>
                      </w:r>
                      <w:r>
                        <w:rPr>
                          <w:rFonts w:hint="eastAsia"/>
                          <w:sz w:val="18"/>
                        </w:rPr>
                        <w:t xml:space="preserve">　　</w:t>
                      </w:r>
                      <w:r w:rsidRPr="00A95227">
                        <w:rPr>
                          <w:sz w:val="18"/>
                        </w:rPr>
                        <w:t>total</w:t>
                      </w:r>
                      <w:r>
                        <w:rPr>
                          <w:rFonts w:hint="eastAsia"/>
                          <w:sz w:val="18"/>
                        </w:rPr>
                        <w:t>線量</w:t>
                      </w:r>
                      <w:r w:rsidRPr="00A95227">
                        <w:rPr>
                          <w:sz w:val="18"/>
                        </w:rPr>
                        <w:t xml:space="preserve">   </w:t>
                      </w:r>
                      <w:r>
                        <w:rPr>
                          <w:rFonts w:hint="eastAsia"/>
                          <w:sz w:val="18"/>
                        </w:rPr>
                        <w:t xml:space="preserve">　　</w:t>
                      </w:r>
                      <w:proofErr w:type="spellStart"/>
                      <w:r w:rsidRPr="00A95227">
                        <w:rPr>
                          <w:sz w:val="18"/>
                        </w:rPr>
                        <w:t>Gy</w:t>
                      </w:r>
                      <w:proofErr w:type="spellEnd"/>
                      <w:r w:rsidRPr="00A95227">
                        <w:rPr>
                          <w:rFonts w:hint="eastAsia"/>
                          <w:sz w:val="18"/>
                        </w:rPr>
                        <w:t xml:space="preserve">）　　　　　</w:t>
                      </w:r>
                    </w:p>
                    <w:p w14:paraId="3773B1F8" w14:textId="61EDBF5C" w:rsidR="003808E1" w:rsidRDefault="003808E1" w:rsidP="00A95227">
                      <w:pPr>
                        <w:spacing w:line="240" w:lineRule="exact"/>
                        <w:rPr>
                          <w:sz w:val="18"/>
                        </w:rPr>
                      </w:pPr>
                      <w:r w:rsidRPr="00F13F7F">
                        <w:rPr>
                          <w:rFonts w:hint="eastAsia"/>
                          <w:sz w:val="18"/>
                        </w:rPr>
                        <w:t>□</w:t>
                      </w:r>
                      <w:r w:rsidRPr="00F13F7F">
                        <w:rPr>
                          <w:rFonts w:hint="eastAsia"/>
                          <w:sz w:val="18"/>
                        </w:rPr>
                        <w:t xml:space="preserve"> </w:t>
                      </w:r>
                      <w:r>
                        <w:rPr>
                          <w:rFonts w:hint="eastAsia"/>
                          <w:sz w:val="18"/>
                        </w:rPr>
                        <w:t xml:space="preserve"> </w:t>
                      </w:r>
                      <w:r w:rsidRPr="00F13F7F">
                        <w:rPr>
                          <w:rFonts w:hint="eastAsia"/>
                          <w:sz w:val="18"/>
                        </w:rPr>
                        <w:t>手術療法</w:t>
                      </w:r>
                      <w:r w:rsidRPr="00F13F7F">
                        <w:rPr>
                          <w:rFonts w:hint="eastAsia"/>
                          <w:sz w:val="18"/>
                        </w:rPr>
                        <w:t xml:space="preserve"> </w:t>
                      </w:r>
                      <w:r>
                        <w:rPr>
                          <w:rFonts w:hint="eastAsia"/>
                          <w:sz w:val="18"/>
                        </w:rPr>
                        <w:t xml:space="preserve"> </w:t>
                      </w:r>
                      <w:r>
                        <w:rPr>
                          <w:rFonts w:hint="eastAsia"/>
                          <w:sz w:val="18"/>
                        </w:rPr>
                        <w:t xml:space="preserve">（術式：　　　　　　　　　　　　　　　　　　　　　　　　　　</w:t>
                      </w:r>
                      <w:r>
                        <w:rPr>
                          <w:rFonts w:hint="eastAsia"/>
                          <w:sz w:val="18"/>
                        </w:rPr>
                        <w:t xml:space="preserve"> </w:t>
                      </w:r>
                      <w:r>
                        <w:rPr>
                          <w:rFonts w:hint="eastAsia"/>
                          <w:sz w:val="18"/>
                        </w:rPr>
                        <w:t>手術予定日</w:t>
                      </w:r>
                      <w:r>
                        <w:rPr>
                          <w:rFonts w:hint="eastAsia"/>
                          <w:sz w:val="18"/>
                        </w:rPr>
                        <w:t xml:space="preserve">:    </w:t>
                      </w:r>
                      <w:r>
                        <w:rPr>
                          <w:rFonts w:hint="eastAsia"/>
                          <w:sz w:val="18"/>
                        </w:rPr>
                        <w:t xml:space="preserve">　　　</w:t>
                      </w:r>
                      <w:r>
                        <w:rPr>
                          <w:rFonts w:hint="eastAsia"/>
                          <w:sz w:val="18"/>
                        </w:rPr>
                        <w:t xml:space="preserve"> </w:t>
                      </w:r>
                      <w:r>
                        <w:rPr>
                          <w:rFonts w:hint="eastAsia"/>
                          <w:sz w:val="18"/>
                        </w:rPr>
                        <w:t>年</w:t>
                      </w:r>
                      <w:r>
                        <w:rPr>
                          <w:rFonts w:hint="eastAsia"/>
                          <w:sz w:val="18"/>
                        </w:rPr>
                        <w:t xml:space="preserve">   </w:t>
                      </w:r>
                      <w:r>
                        <w:rPr>
                          <w:rFonts w:hint="eastAsia"/>
                          <w:sz w:val="18"/>
                        </w:rPr>
                        <w:t xml:space="preserve">　月　　日）　　　　　　　　　　　　　　　　　　</w:t>
                      </w:r>
                      <w:r w:rsidRPr="00F13F7F">
                        <w:rPr>
                          <w:rFonts w:hint="eastAsia"/>
                          <w:sz w:val="18"/>
                        </w:rPr>
                        <w:t xml:space="preserve">　　</w:t>
                      </w:r>
                      <w:r w:rsidRPr="00F13F7F">
                        <w:rPr>
                          <w:rFonts w:hint="eastAsia"/>
                          <w:sz w:val="18"/>
                        </w:rPr>
                        <w:t xml:space="preserve"> </w:t>
                      </w:r>
                    </w:p>
                    <w:p w14:paraId="604461FD" w14:textId="371701BB" w:rsidR="003808E1" w:rsidRPr="00F13F7F" w:rsidRDefault="003808E1" w:rsidP="00A95227">
                      <w:pPr>
                        <w:spacing w:line="240" w:lineRule="exact"/>
                        <w:rPr>
                          <w:sz w:val="18"/>
                          <w:u w:val="single"/>
                        </w:rPr>
                      </w:pPr>
                      <w:r w:rsidRPr="00F13F7F">
                        <w:rPr>
                          <w:rFonts w:hint="eastAsia"/>
                          <w:sz w:val="18"/>
                        </w:rPr>
                        <w:t>□</w:t>
                      </w:r>
                      <w:r>
                        <w:rPr>
                          <w:rFonts w:hint="eastAsia"/>
                          <w:sz w:val="18"/>
                        </w:rPr>
                        <w:t xml:space="preserve">  </w:t>
                      </w:r>
                      <w:r w:rsidRPr="00F13F7F">
                        <w:rPr>
                          <w:rFonts w:hint="eastAsia"/>
                          <w:sz w:val="18"/>
                        </w:rPr>
                        <w:t>その他</w:t>
                      </w:r>
                      <w:r w:rsidRPr="00F13F7F">
                        <w:rPr>
                          <w:rFonts w:hint="eastAsia"/>
                          <w:sz w:val="18"/>
                        </w:rPr>
                        <w:t xml:space="preserve"> </w:t>
                      </w:r>
                      <w:r>
                        <w:rPr>
                          <w:rFonts w:hint="eastAsia"/>
                          <w:sz w:val="18"/>
                        </w:rPr>
                        <w:t>（ホルモン剤、分子標的治療剤</w:t>
                      </w:r>
                      <w:r w:rsidR="005D1AA6">
                        <w:rPr>
                          <w:rFonts w:hint="eastAsia"/>
                          <w:sz w:val="18"/>
                        </w:rPr>
                        <w:t>、他</w:t>
                      </w:r>
                      <w:r w:rsidRPr="00F13F7F">
                        <w:rPr>
                          <w:rFonts w:hint="eastAsia"/>
                          <w:sz w:val="18"/>
                          <w:u w:val="single"/>
                        </w:rPr>
                        <w:t xml:space="preserve">　　　　　</w:t>
                      </w:r>
                      <w:r w:rsidRPr="00F13F7F">
                        <w:rPr>
                          <w:rFonts w:hint="eastAsia"/>
                          <w:sz w:val="18"/>
                          <w:u w:val="single"/>
                        </w:rPr>
                        <w:t xml:space="preserve">     </w:t>
                      </w:r>
                      <w:r w:rsidRPr="00F13F7F">
                        <w:rPr>
                          <w:rFonts w:hint="eastAsia"/>
                          <w:sz w:val="18"/>
                          <w:u w:val="single"/>
                        </w:rPr>
                        <w:t xml:space="preserve">　　　　　</w:t>
                      </w:r>
                    </w:p>
                    <w:p w14:paraId="6B3AAE36" w14:textId="77777777" w:rsidR="003808E1" w:rsidRPr="00F13F7F" w:rsidRDefault="003808E1" w:rsidP="00A95227">
                      <w:pPr>
                        <w:spacing w:line="240" w:lineRule="exact"/>
                        <w:rPr>
                          <w:sz w:val="20"/>
                        </w:rPr>
                      </w:pPr>
                    </w:p>
                  </w:txbxContent>
                </v:textbox>
                <w10:wrap type="square"/>
              </v:shape>
            </w:pict>
          </mc:Fallback>
        </mc:AlternateContent>
      </w:r>
      <w:r w:rsidR="004A6F59" w:rsidRPr="00E436D4">
        <w:rPr>
          <w:sz w:val="20"/>
        </w:rPr>
        <w:t>(</w:t>
      </w:r>
      <w:r>
        <w:rPr>
          <w:rFonts w:hint="eastAsia"/>
          <w:sz w:val="20"/>
        </w:rPr>
        <w:t>治療内容</w:t>
      </w:r>
      <w:r w:rsidR="004A6F59" w:rsidRPr="00E436D4">
        <w:rPr>
          <w:rFonts w:hint="eastAsia"/>
          <w:sz w:val="20"/>
        </w:rPr>
        <w:t>、治療期間、化学療法の場合はレジメン・</w:t>
      </w:r>
      <w:r>
        <w:rPr>
          <w:rFonts w:hint="eastAsia"/>
          <w:sz w:val="20"/>
        </w:rPr>
        <w:t>薬剤の</w:t>
      </w:r>
      <w:r w:rsidR="004A6F59" w:rsidRPr="00E436D4">
        <w:rPr>
          <w:rFonts w:hint="eastAsia"/>
          <w:sz w:val="20"/>
        </w:rPr>
        <w:t>用量・回数、放射線治療の場合は照射部位・線量など</w:t>
      </w:r>
      <w:r w:rsidR="004A6F59" w:rsidRPr="00E436D4">
        <w:rPr>
          <w:sz w:val="20"/>
        </w:rPr>
        <w:t>)</w:t>
      </w:r>
    </w:p>
    <w:p w14:paraId="6B273A09" w14:textId="71AD6264" w:rsidR="00A95227" w:rsidRPr="00A95227" w:rsidRDefault="00515454" w:rsidP="007501AE">
      <w:pPr>
        <w:rPr>
          <w:sz w:val="16"/>
          <w:szCs w:val="22"/>
        </w:rPr>
      </w:pPr>
      <w:r w:rsidRPr="000B18C7">
        <w:rPr>
          <w:rFonts w:hint="eastAsia"/>
          <w:b/>
          <w:noProof/>
          <w:sz w:val="22"/>
          <w:szCs w:val="22"/>
        </w:rPr>
        <mc:AlternateContent>
          <mc:Choice Requires="wps">
            <w:drawing>
              <wp:anchor distT="0" distB="0" distL="114300" distR="114300" simplePos="0" relativeHeight="251663360" behindDoc="0" locked="0" layoutInCell="1" allowOverlap="1" wp14:anchorId="3FE80E4E" wp14:editId="4A1062DC">
                <wp:simplePos x="0" y="0"/>
                <wp:positionH relativeFrom="column">
                  <wp:posOffset>0</wp:posOffset>
                </wp:positionH>
                <wp:positionV relativeFrom="paragraph">
                  <wp:posOffset>3416300</wp:posOffset>
                </wp:positionV>
                <wp:extent cx="6629400" cy="508000"/>
                <wp:effectExtent l="0" t="0" r="25400" b="25400"/>
                <wp:wrapTight wrapText="bothSides">
                  <wp:wrapPolygon edited="0">
                    <wp:start x="0" y="0"/>
                    <wp:lineTo x="0" y="21600"/>
                    <wp:lineTo x="21600" y="21600"/>
                    <wp:lineTo x="21600" y="0"/>
                    <wp:lineTo x="0" y="0"/>
                  </wp:wrapPolygon>
                </wp:wrapTight>
                <wp:docPr id="4" name="テキスト 4"/>
                <wp:cNvGraphicFramePr/>
                <a:graphic xmlns:a="http://schemas.openxmlformats.org/drawingml/2006/main">
                  <a:graphicData uri="http://schemas.microsoft.com/office/word/2010/wordprocessingShape">
                    <wps:wsp>
                      <wps:cNvSpPr txBox="1"/>
                      <wps:spPr>
                        <a:xfrm>
                          <a:off x="0" y="0"/>
                          <a:ext cx="6629400" cy="508000"/>
                        </a:xfrm>
                        <a:prstGeom prst="rect">
                          <a:avLst/>
                        </a:prstGeom>
                        <a:noFill/>
                        <a:ln w="12700">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E32E2A" w14:textId="75908458" w:rsidR="003808E1" w:rsidRDefault="003808E1" w:rsidP="000B18C7"/>
                          <w:p w14:paraId="6A97FF9F" w14:textId="78096FC3" w:rsidR="003808E1" w:rsidRDefault="003808E1" w:rsidP="000B1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0E4E" id="テキスト 4" o:spid="_x0000_s1028" type="#_x0000_t202" style="position:absolute;left:0;text-align:left;margin-left:0;margin-top:269pt;width:522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" filled="f" strokecolor="black [3213]" strokeweight="1pt">
                <v:textbox>
                  <w:txbxContent>
                    <w:p w14:paraId="3AE32E2A" w14:textId="75908458" w:rsidR="003808E1" w:rsidRDefault="003808E1" w:rsidP="000B18C7"/>
                    <w:p w14:paraId="6A97FF9F" w14:textId="78096FC3" w:rsidR="003808E1" w:rsidRDefault="003808E1" w:rsidP="000B18C7"/>
                  </w:txbxContent>
                </v:textbox>
                <w10:wrap type="tight"/>
              </v:shape>
            </w:pict>
          </mc:Fallback>
        </mc:AlternateContent>
      </w:r>
      <w:r w:rsidR="004A6F59" w:rsidRPr="000B18C7">
        <w:rPr>
          <w:rFonts w:hint="eastAsia"/>
          <w:b/>
          <w:sz w:val="22"/>
          <w:szCs w:val="22"/>
        </w:rPr>
        <w:t>合併症</w:t>
      </w:r>
      <w:r w:rsidR="00704615" w:rsidRPr="008E6672">
        <w:rPr>
          <w:rFonts w:hint="eastAsia"/>
          <w:sz w:val="18"/>
          <w:szCs w:val="18"/>
        </w:rPr>
        <w:t>(</w:t>
      </w:r>
      <w:r w:rsidR="00704615" w:rsidRPr="008E6672">
        <w:rPr>
          <w:rFonts w:hint="eastAsia"/>
          <w:sz w:val="18"/>
          <w:szCs w:val="18"/>
        </w:rPr>
        <w:t>疾患名、担当施設・科名、</w:t>
      </w:r>
      <w:r w:rsidR="008E6672">
        <w:rPr>
          <w:rFonts w:hint="eastAsia"/>
          <w:sz w:val="18"/>
          <w:szCs w:val="18"/>
        </w:rPr>
        <w:t>担当医名、現在使用中の</w:t>
      </w:r>
      <w:r w:rsidRPr="008E6672">
        <w:rPr>
          <w:rFonts w:hint="eastAsia"/>
          <w:sz w:val="18"/>
          <w:szCs w:val="18"/>
        </w:rPr>
        <w:t>薬剤</w:t>
      </w:r>
      <w:r w:rsidR="008E6672" w:rsidRPr="008E6672">
        <w:rPr>
          <w:rFonts w:hint="eastAsia"/>
          <w:sz w:val="18"/>
          <w:szCs w:val="18"/>
        </w:rPr>
        <w:t>、採卵・採精の可否を問い合わせ</w:t>
      </w:r>
      <w:r w:rsidR="008E6672">
        <w:rPr>
          <w:rFonts w:hint="eastAsia"/>
          <w:sz w:val="18"/>
          <w:szCs w:val="18"/>
        </w:rPr>
        <w:t>しておられ</w:t>
      </w:r>
      <w:r w:rsidR="008E6672" w:rsidRPr="008E6672">
        <w:rPr>
          <w:rFonts w:hint="eastAsia"/>
          <w:sz w:val="18"/>
          <w:szCs w:val="18"/>
        </w:rPr>
        <w:t>まし</w:t>
      </w:r>
      <w:r w:rsidR="008E6672">
        <w:rPr>
          <w:rFonts w:hint="eastAsia"/>
          <w:sz w:val="18"/>
          <w:szCs w:val="18"/>
        </w:rPr>
        <w:t>た</w:t>
      </w:r>
      <w:r w:rsidR="008E6672" w:rsidRPr="008E6672">
        <w:rPr>
          <w:rFonts w:hint="eastAsia"/>
          <w:sz w:val="18"/>
          <w:szCs w:val="18"/>
        </w:rPr>
        <w:t>らその結果</w:t>
      </w:r>
      <w:r w:rsidR="008E6672" w:rsidRPr="008E6672">
        <w:rPr>
          <w:rFonts w:hint="eastAsia"/>
          <w:sz w:val="18"/>
          <w:szCs w:val="18"/>
        </w:rPr>
        <w:t>)</w:t>
      </w:r>
    </w:p>
    <w:p w14:paraId="225E020E" w14:textId="203C71CE" w:rsidR="007501AE" w:rsidRPr="007501AE" w:rsidRDefault="007501AE" w:rsidP="007501AE">
      <w:pPr>
        <w:rPr>
          <w:sz w:val="22"/>
          <w:szCs w:val="22"/>
        </w:rPr>
      </w:pPr>
      <w:r w:rsidRPr="00E67394">
        <w:rPr>
          <w:rFonts w:hint="eastAsia"/>
          <w:b/>
          <w:noProof/>
          <w:sz w:val="22"/>
          <w:szCs w:val="22"/>
        </w:rPr>
        <mc:AlternateContent>
          <mc:Choice Requires="wps">
            <w:drawing>
              <wp:anchor distT="0" distB="0" distL="114300" distR="114300" simplePos="0" relativeHeight="251665408" behindDoc="0" locked="0" layoutInCell="1" allowOverlap="1" wp14:anchorId="4D6309E7" wp14:editId="78982248">
                <wp:simplePos x="0" y="0"/>
                <wp:positionH relativeFrom="column">
                  <wp:posOffset>0</wp:posOffset>
                </wp:positionH>
                <wp:positionV relativeFrom="paragraph">
                  <wp:posOffset>330200</wp:posOffset>
                </wp:positionV>
                <wp:extent cx="6629400" cy="477520"/>
                <wp:effectExtent l="0" t="0" r="25400" b="30480"/>
                <wp:wrapSquare wrapText="bothSides"/>
                <wp:docPr id="5" name="テキスト 5"/>
                <wp:cNvGraphicFramePr/>
                <a:graphic xmlns:a="http://schemas.openxmlformats.org/drawingml/2006/main">
                  <a:graphicData uri="http://schemas.microsoft.com/office/word/2010/wordprocessingShape">
                    <wps:wsp>
                      <wps:cNvSpPr txBox="1"/>
                      <wps:spPr>
                        <a:xfrm>
                          <a:off x="0" y="0"/>
                          <a:ext cx="6629400" cy="477520"/>
                        </a:xfrm>
                        <a:prstGeom prst="rect">
                          <a:avLst/>
                        </a:prstGeom>
                        <a:noFill/>
                        <a:ln w="12700">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FAA208" w14:textId="44321EB4" w:rsidR="003808E1" w:rsidRDefault="003808E1" w:rsidP="00E673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309E7" id="テキスト 5" o:spid="_x0000_s1029" type="#_x0000_t202" style="position:absolute;left:0;text-align:left;margin-left:0;margin-top:26pt;width:522pt;height:37.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" filled="f" strokecolor="black [3213]" strokeweight="1pt">
                <v:textbox>
                  <w:txbxContent>
                    <w:p w14:paraId="2CFAA208" w14:textId="44321EB4" w:rsidR="003808E1" w:rsidRDefault="003808E1" w:rsidP="00E67394"/>
                  </w:txbxContent>
                </v:textbox>
                <w10:wrap type="square"/>
              </v:shape>
            </w:pict>
          </mc:Fallback>
        </mc:AlternateContent>
      </w:r>
      <w:r w:rsidR="004A6F59" w:rsidRPr="00E67394">
        <w:rPr>
          <w:rFonts w:hint="eastAsia"/>
          <w:b/>
          <w:sz w:val="22"/>
          <w:szCs w:val="22"/>
        </w:rPr>
        <w:t>備考</w:t>
      </w:r>
      <w:r w:rsidR="004A6F59" w:rsidRPr="00E67394">
        <w:rPr>
          <w:b/>
          <w:sz w:val="22"/>
          <w:szCs w:val="22"/>
        </w:rPr>
        <w:t xml:space="preserve"> </w:t>
      </w:r>
      <w:r w:rsidR="004A6F59" w:rsidRPr="00E67394">
        <w:rPr>
          <w:sz w:val="22"/>
          <w:szCs w:val="22"/>
        </w:rPr>
        <w:t>(</w:t>
      </w:r>
      <w:r w:rsidR="005D1AA6">
        <w:rPr>
          <w:rFonts w:hint="eastAsia"/>
          <w:sz w:val="22"/>
          <w:szCs w:val="22"/>
        </w:rPr>
        <w:t>妊孕能温存治療</w:t>
      </w:r>
      <w:r w:rsidR="004A6F59" w:rsidRPr="00E67394">
        <w:rPr>
          <w:rFonts w:hint="eastAsia"/>
          <w:sz w:val="22"/>
          <w:szCs w:val="22"/>
        </w:rPr>
        <w:t>に際しての</w:t>
      </w:r>
      <w:r w:rsidR="00E67394">
        <w:rPr>
          <w:rFonts w:hint="eastAsia"/>
          <w:sz w:val="22"/>
          <w:szCs w:val="22"/>
        </w:rPr>
        <w:t>留意点等が</w:t>
      </w:r>
      <w:r w:rsidR="004A6F59" w:rsidRPr="00E67394">
        <w:rPr>
          <w:rFonts w:hint="eastAsia"/>
          <w:sz w:val="22"/>
          <w:szCs w:val="22"/>
        </w:rPr>
        <w:t>ありましたら御記入下さい</w:t>
      </w:r>
      <w:r w:rsidR="00515454">
        <w:rPr>
          <w:rFonts w:hint="eastAsia"/>
          <w:sz w:val="22"/>
          <w:szCs w:val="22"/>
        </w:rPr>
        <w:t>。他、遺伝子解析結果の有無など</w:t>
      </w:r>
      <w:r w:rsidR="004A6F59" w:rsidRPr="00E67394">
        <w:rPr>
          <w:sz w:val="22"/>
          <w:szCs w:val="22"/>
        </w:rPr>
        <w:t>)</w:t>
      </w:r>
    </w:p>
    <w:p w14:paraId="4536B119" w14:textId="639765F6" w:rsidR="009637A1" w:rsidRPr="00E67394" w:rsidRDefault="00E67394" w:rsidP="008470EB">
      <w:pPr>
        <w:jc w:val="left"/>
        <w:rPr>
          <w:sz w:val="22"/>
        </w:rPr>
      </w:pPr>
      <w:r w:rsidRPr="00E67394">
        <w:rPr>
          <w:rFonts w:hint="eastAsia"/>
          <w:b/>
          <w:sz w:val="22"/>
        </w:rPr>
        <w:t>検査結果</w:t>
      </w:r>
      <w:r>
        <w:rPr>
          <w:rFonts w:hint="eastAsia"/>
          <w:b/>
          <w:sz w:val="22"/>
        </w:rPr>
        <w:t xml:space="preserve"> </w:t>
      </w:r>
      <w:r w:rsidRPr="00E67394">
        <w:rPr>
          <w:rFonts w:hint="eastAsia"/>
          <w:sz w:val="22"/>
        </w:rPr>
        <w:t>血液型、感染症、凝固</w:t>
      </w:r>
      <w:r w:rsidR="00D84228">
        <w:rPr>
          <w:rFonts w:hint="eastAsia"/>
          <w:sz w:val="22"/>
        </w:rPr>
        <w:t>系</w:t>
      </w:r>
      <w:r w:rsidRPr="00E67394">
        <w:rPr>
          <w:rFonts w:hint="eastAsia"/>
          <w:sz w:val="22"/>
        </w:rPr>
        <w:t>などの</w:t>
      </w:r>
      <w:r w:rsidR="004A6F59" w:rsidRPr="00E67394">
        <w:rPr>
          <w:rFonts w:hint="eastAsia"/>
          <w:sz w:val="22"/>
        </w:rPr>
        <w:t>一般的な術前検査にあたる検査の結果があれば同封願います。</w:t>
      </w:r>
    </w:p>
    <w:sectPr w:rsidR="009637A1" w:rsidRPr="00E67394" w:rsidSect="00E67394">
      <w:pgSz w:w="11900" w:h="16840"/>
      <w:pgMar w:top="720" w:right="720" w:bottom="142"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245D7"/>
    <w:multiLevelType w:val="hybridMultilevel"/>
    <w:tmpl w:val="1D40AB72"/>
    <w:lvl w:ilvl="0" w:tplc="65F016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66784AAE"/>
    <w:multiLevelType w:val="hybridMultilevel"/>
    <w:tmpl w:val="68CE2FC2"/>
    <w:lvl w:ilvl="0" w:tplc="E4F64D84">
      <w:numFmt w:val="bullet"/>
      <w:lvlText w:val="・"/>
      <w:lvlJc w:val="left"/>
      <w:pPr>
        <w:ind w:left="2487" w:hanging="360"/>
      </w:pPr>
      <w:rPr>
        <w:rFonts w:ascii="ＭＳ 明朝" w:eastAsia="ＭＳ 明朝" w:hAnsi="ＭＳ 明朝" w:cstheme="minorBidi" w:hint="eastAsia"/>
      </w:rPr>
    </w:lvl>
    <w:lvl w:ilvl="1" w:tplc="0409000B" w:tentative="1">
      <w:start w:val="1"/>
      <w:numFmt w:val="bullet"/>
      <w:lvlText w:val=""/>
      <w:lvlJc w:val="left"/>
      <w:pPr>
        <w:ind w:left="3087" w:hanging="480"/>
      </w:pPr>
      <w:rPr>
        <w:rFonts w:ascii="Wingdings" w:hAnsi="Wingdings" w:hint="default"/>
      </w:rPr>
    </w:lvl>
    <w:lvl w:ilvl="2" w:tplc="0409000D" w:tentative="1">
      <w:start w:val="1"/>
      <w:numFmt w:val="bullet"/>
      <w:lvlText w:val=""/>
      <w:lvlJc w:val="left"/>
      <w:pPr>
        <w:ind w:left="3567" w:hanging="480"/>
      </w:pPr>
      <w:rPr>
        <w:rFonts w:ascii="Wingdings" w:hAnsi="Wingdings" w:hint="default"/>
      </w:rPr>
    </w:lvl>
    <w:lvl w:ilvl="3" w:tplc="04090001" w:tentative="1">
      <w:start w:val="1"/>
      <w:numFmt w:val="bullet"/>
      <w:lvlText w:val=""/>
      <w:lvlJc w:val="left"/>
      <w:pPr>
        <w:ind w:left="4047" w:hanging="480"/>
      </w:pPr>
      <w:rPr>
        <w:rFonts w:ascii="Wingdings" w:hAnsi="Wingdings" w:hint="default"/>
      </w:rPr>
    </w:lvl>
    <w:lvl w:ilvl="4" w:tplc="0409000B" w:tentative="1">
      <w:start w:val="1"/>
      <w:numFmt w:val="bullet"/>
      <w:lvlText w:val=""/>
      <w:lvlJc w:val="left"/>
      <w:pPr>
        <w:ind w:left="4527" w:hanging="480"/>
      </w:pPr>
      <w:rPr>
        <w:rFonts w:ascii="Wingdings" w:hAnsi="Wingdings" w:hint="default"/>
      </w:rPr>
    </w:lvl>
    <w:lvl w:ilvl="5" w:tplc="0409000D" w:tentative="1">
      <w:start w:val="1"/>
      <w:numFmt w:val="bullet"/>
      <w:lvlText w:val=""/>
      <w:lvlJc w:val="left"/>
      <w:pPr>
        <w:ind w:left="5007" w:hanging="480"/>
      </w:pPr>
      <w:rPr>
        <w:rFonts w:ascii="Wingdings" w:hAnsi="Wingdings" w:hint="default"/>
      </w:rPr>
    </w:lvl>
    <w:lvl w:ilvl="6" w:tplc="04090001" w:tentative="1">
      <w:start w:val="1"/>
      <w:numFmt w:val="bullet"/>
      <w:lvlText w:val=""/>
      <w:lvlJc w:val="left"/>
      <w:pPr>
        <w:ind w:left="5487" w:hanging="480"/>
      </w:pPr>
      <w:rPr>
        <w:rFonts w:ascii="Wingdings" w:hAnsi="Wingdings" w:hint="default"/>
      </w:rPr>
    </w:lvl>
    <w:lvl w:ilvl="7" w:tplc="0409000B" w:tentative="1">
      <w:start w:val="1"/>
      <w:numFmt w:val="bullet"/>
      <w:lvlText w:val=""/>
      <w:lvlJc w:val="left"/>
      <w:pPr>
        <w:ind w:left="5967" w:hanging="480"/>
      </w:pPr>
      <w:rPr>
        <w:rFonts w:ascii="Wingdings" w:hAnsi="Wingdings" w:hint="default"/>
      </w:rPr>
    </w:lvl>
    <w:lvl w:ilvl="8" w:tplc="0409000D" w:tentative="1">
      <w:start w:val="1"/>
      <w:numFmt w:val="bullet"/>
      <w:lvlText w:val=""/>
      <w:lvlJc w:val="left"/>
      <w:pPr>
        <w:ind w:left="6447" w:hanging="480"/>
      </w:pPr>
      <w:rPr>
        <w:rFonts w:ascii="Wingdings" w:hAnsi="Wingdings" w:hint="default"/>
      </w:rPr>
    </w:lvl>
  </w:abstractNum>
  <w:abstractNum w:abstractNumId="2" w15:restartNumberingAfterBreak="0">
    <w:nsid w:val="783A102F"/>
    <w:multiLevelType w:val="hybridMultilevel"/>
    <w:tmpl w:val="9A147114"/>
    <w:lvl w:ilvl="0" w:tplc="65F016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59"/>
    <w:rsid w:val="000B18C7"/>
    <w:rsid w:val="00150BF6"/>
    <w:rsid w:val="00233032"/>
    <w:rsid w:val="002D235C"/>
    <w:rsid w:val="002D2B78"/>
    <w:rsid w:val="002E1F30"/>
    <w:rsid w:val="003808E1"/>
    <w:rsid w:val="004A6F59"/>
    <w:rsid w:val="00515454"/>
    <w:rsid w:val="005C23DA"/>
    <w:rsid w:val="005D1AA6"/>
    <w:rsid w:val="00620753"/>
    <w:rsid w:val="00704615"/>
    <w:rsid w:val="007501AE"/>
    <w:rsid w:val="007B0DD7"/>
    <w:rsid w:val="00813E5C"/>
    <w:rsid w:val="008470EB"/>
    <w:rsid w:val="008E6672"/>
    <w:rsid w:val="00926FAA"/>
    <w:rsid w:val="009637A1"/>
    <w:rsid w:val="00A422F4"/>
    <w:rsid w:val="00A95227"/>
    <w:rsid w:val="00AE76B4"/>
    <w:rsid w:val="00D50659"/>
    <w:rsid w:val="00D84228"/>
    <w:rsid w:val="00E127FE"/>
    <w:rsid w:val="00E214DE"/>
    <w:rsid w:val="00E436D4"/>
    <w:rsid w:val="00E67394"/>
    <w:rsid w:val="00F1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CFB30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67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7329-BBB3-43C6-882B-2DAB4C81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university</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洋彦</dc:creator>
  <cp:keywords/>
  <dc:description/>
  <cp:lastModifiedBy>tsujinotakashi</cp:lastModifiedBy>
  <cp:revision>5</cp:revision>
  <dcterms:created xsi:type="dcterms:W3CDTF">2017-06-20T00:42:00Z</dcterms:created>
  <dcterms:modified xsi:type="dcterms:W3CDTF">2017-06-20T09:09:00Z</dcterms:modified>
</cp:coreProperties>
</file>